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113535" w:rsidRDefault="00FB38B6" w:rsidP="008D39F4">
      <w:pPr>
        <w:widowControl w:val="0"/>
        <w:spacing w:line="360" w:lineRule="auto"/>
        <w:jc w:val="center"/>
        <w:rPr>
          <w:sz w:val="28"/>
          <w:szCs w:val="28"/>
        </w:rPr>
      </w:pPr>
      <w:r w:rsidRPr="00113535">
        <w:rPr>
          <w:sz w:val="28"/>
          <w:szCs w:val="28"/>
        </w:rPr>
        <w:t>Федеральное государственное образовательное бюджетное учреждение</w:t>
      </w:r>
    </w:p>
    <w:p w:rsidR="00FB38B6" w:rsidRPr="00113535" w:rsidRDefault="00FB38B6" w:rsidP="008D39F4">
      <w:pPr>
        <w:widowControl w:val="0"/>
        <w:spacing w:line="360" w:lineRule="auto"/>
        <w:jc w:val="center"/>
        <w:rPr>
          <w:sz w:val="28"/>
          <w:szCs w:val="28"/>
        </w:rPr>
      </w:pPr>
      <w:r w:rsidRPr="00113535">
        <w:rPr>
          <w:sz w:val="28"/>
          <w:szCs w:val="28"/>
        </w:rPr>
        <w:t>высшего образования</w:t>
      </w:r>
    </w:p>
    <w:p w:rsidR="00FB38B6" w:rsidRPr="00113535" w:rsidRDefault="00FB38B6" w:rsidP="008D39F4">
      <w:pPr>
        <w:widowControl w:val="0"/>
        <w:spacing w:line="360" w:lineRule="auto"/>
        <w:jc w:val="center"/>
        <w:rPr>
          <w:b/>
          <w:bCs/>
          <w:caps/>
          <w:sz w:val="28"/>
          <w:szCs w:val="28"/>
        </w:rPr>
      </w:pPr>
      <w:r w:rsidRPr="00113535">
        <w:rPr>
          <w:b/>
          <w:bCs/>
          <w:caps/>
          <w:sz w:val="28"/>
          <w:szCs w:val="28"/>
        </w:rPr>
        <w:t xml:space="preserve">«ФинансоВЫЙ УНИВЕРСИТЕТ </w:t>
      </w:r>
    </w:p>
    <w:p w:rsidR="00FB38B6" w:rsidRPr="00113535" w:rsidRDefault="00FB38B6" w:rsidP="008D39F4">
      <w:pPr>
        <w:widowControl w:val="0"/>
        <w:spacing w:line="360" w:lineRule="auto"/>
        <w:jc w:val="center"/>
        <w:rPr>
          <w:b/>
          <w:bCs/>
          <w:caps/>
          <w:sz w:val="28"/>
          <w:szCs w:val="28"/>
        </w:rPr>
      </w:pPr>
      <w:r w:rsidRPr="00113535">
        <w:rPr>
          <w:b/>
          <w:bCs/>
          <w:caps/>
          <w:sz w:val="28"/>
          <w:szCs w:val="28"/>
        </w:rPr>
        <w:t>при Правительстве Российской Федерации»</w:t>
      </w:r>
    </w:p>
    <w:p w:rsidR="00FB38B6" w:rsidRPr="00113535" w:rsidRDefault="00FB38B6" w:rsidP="008D39F4">
      <w:pPr>
        <w:widowControl w:val="0"/>
        <w:spacing w:line="360" w:lineRule="auto"/>
        <w:jc w:val="center"/>
        <w:rPr>
          <w:b/>
          <w:bCs/>
          <w:sz w:val="28"/>
          <w:szCs w:val="28"/>
        </w:rPr>
      </w:pPr>
      <w:r w:rsidRPr="00113535">
        <w:rPr>
          <w:b/>
          <w:bCs/>
          <w:sz w:val="28"/>
          <w:szCs w:val="28"/>
        </w:rPr>
        <w:t>(Финансовый университет)</w:t>
      </w:r>
    </w:p>
    <w:p w:rsidR="00FB38B6" w:rsidRPr="00113535" w:rsidRDefault="00FB38B6" w:rsidP="008D39F4">
      <w:pPr>
        <w:widowControl w:val="0"/>
        <w:spacing w:line="360" w:lineRule="auto"/>
        <w:jc w:val="center"/>
      </w:pPr>
    </w:p>
    <w:p w:rsidR="00FB38B6" w:rsidRPr="00113535" w:rsidRDefault="008D39F4" w:rsidP="008D39F4">
      <w:pPr>
        <w:widowControl w:val="0"/>
        <w:spacing w:line="360" w:lineRule="auto"/>
        <w:jc w:val="center"/>
        <w:rPr>
          <w:sz w:val="32"/>
          <w:szCs w:val="32"/>
        </w:rPr>
      </w:pPr>
      <w:r w:rsidRPr="00113535">
        <w:rPr>
          <w:b/>
          <w:bCs/>
          <w:sz w:val="32"/>
          <w:szCs w:val="32"/>
        </w:rPr>
        <w:t>Департамент психологии и развития человеческого капитала</w:t>
      </w:r>
    </w:p>
    <w:p w:rsidR="00FB38B6" w:rsidRPr="00113535" w:rsidRDefault="00FB38B6" w:rsidP="008D39F4">
      <w:pPr>
        <w:widowControl w:val="0"/>
        <w:spacing w:line="360" w:lineRule="auto"/>
        <w:rPr>
          <w:sz w:val="28"/>
          <w:szCs w:val="28"/>
        </w:rPr>
      </w:pPr>
    </w:p>
    <w:p w:rsidR="00FB38B6" w:rsidRPr="00113535" w:rsidRDefault="00FB38B6" w:rsidP="008D39F4">
      <w:pPr>
        <w:widowControl w:val="0"/>
        <w:spacing w:line="360" w:lineRule="auto"/>
        <w:rPr>
          <w:sz w:val="28"/>
          <w:szCs w:val="28"/>
        </w:rPr>
      </w:pPr>
    </w:p>
    <w:p w:rsidR="00FB38B6" w:rsidRPr="00113535" w:rsidRDefault="00FB38B6" w:rsidP="008D39F4">
      <w:pPr>
        <w:widowControl w:val="0"/>
        <w:spacing w:line="360" w:lineRule="auto"/>
        <w:rPr>
          <w:sz w:val="28"/>
          <w:szCs w:val="28"/>
        </w:rPr>
      </w:pPr>
    </w:p>
    <w:p w:rsidR="00FB38B6" w:rsidRPr="00113535" w:rsidRDefault="00FB38B6" w:rsidP="008D39F4">
      <w:pPr>
        <w:widowControl w:val="0"/>
        <w:spacing w:line="360" w:lineRule="auto"/>
        <w:rPr>
          <w:sz w:val="28"/>
          <w:szCs w:val="28"/>
        </w:rPr>
      </w:pPr>
    </w:p>
    <w:p w:rsidR="00FB38B6" w:rsidRPr="00113535" w:rsidRDefault="00FB38B6" w:rsidP="008D39F4">
      <w:pPr>
        <w:widowControl w:val="0"/>
        <w:spacing w:line="360" w:lineRule="auto"/>
        <w:rPr>
          <w:sz w:val="28"/>
          <w:szCs w:val="28"/>
        </w:rPr>
      </w:pPr>
    </w:p>
    <w:p w:rsidR="00A40C99" w:rsidRPr="00113535" w:rsidRDefault="00A40C99" w:rsidP="00A40C99">
      <w:pPr>
        <w:widowControl w:val="0"/>
        <w:spacing w:line="360" w:lineRule="auto"/>
        <w:jc w:val="center"/>
        <w:rPr>
          <w:b/>
          <w:bCs/>
          <w:sz w:val="32"/>
          <w:szCs w:val="32"/>
        </w:rPr>
      </w:pPr>
      <w:r w:rsidRPr="00113535">
        <w:rPr>
          <w:b/>
          <w:bCs/>
          <w:sz w:val="32"/>
          <w:szCs w:val="32"/>
        </w:rPr>
        <w:t>Камнева Е.В.</w:t>
      </w:r>
    </w:p>
    <w:p w:rsidR="00FB38B6" w:rsidRPr="00113535" w:rsidRDefault="00FB38B6" w:rsidP="008D39F4">
      <w:pPr>
        <w:widowControl w:val="0"/>
        <w:spacing w:line="360" w:lineRule="auto"/>
        <w:jc w:val="center"/>
        <w:rPr>
          <w:b/>
          <w:bCs/>
          <w:sz w:val="32"/>
          <w:szCs w:val="32"/>
        </w:rPr>
      </w:pPr>
    </w:p>
    <w:p w:rsidR="00A40C99" w:rsidRPr="00113535" w:rsidRDefault="00A40C99" w:rsidP="00A40C99">
      <w:pPr>
        <w:widowControl w:val="0"/>
        <w:spacing w:line="360" w:lineRule="auto"/>
        <w:ind w:right="616"/>
        <w:jc w:val="center"/>
        <w:rPr>
          <w:b/>
          <w:bCs/>
          <w:sz w:val="32"/>
          <w:szCs w:val="32"/>
        </w:rPr>
      </w:pPr>
      <w:r w:rsidRPr="00113535">
        <w:rPr>
          <w:b/>
          <w:bCs/>
          <w:sz w:val="32"/>
          <w:szCs w:val="32"/>
        </w:rPr>
        <w:t>Психология безопасности</w:t>
      </w:r>
    </w:p>
    <w:p w:rsidR="00FB38B6" w:rsidRPr="00113535" w:rsidRDefault="00FB38B6" w:rsidP="008D39F4">
      <w:pPr>
        <w:widowControl w:val="0"/>
        <w:spacing w:line="360" w:lineRule="auto"/>
        <w:ind w:right="616"/>
        <w:jc w:val="center"/>
        <w:rPr>
          <w:b/>
          <w:bCs/>
          <w:sz w:val="28"/>
          <w:szCs w:val="28"/>
        </w:rPr>
      </w:pPr>
      <w:r w:rsidRPr="00113535">
        <w:rPr>
          <w:b/>
          <w:bCs/>
          <w:sz w:val="28"/>
          <w:szCs w:val="28"/>
        </w:rPr>
        <w:t>Рабочая программа дисциплины</w:t>
      </w:r>
    </w:p>
    <w:p w:rsidR="00FB38B6" w:rsidRPr="00113535" w:rsidRDefault="00FB38B6" w:rsidP="008D39F4">
      <w:pPr>
        <w:widowControl w:val="0"/>
        <w:spacing w:line="360" w:lineRule="auto"/>
        <w:jc w:val="center"/>
        <w:rPr>
          <w:sz w:val="28"/>
          <w:szCs w:val="28"/>
        </w:rPr>
      </w:pPr>
      <w:r w:rsidRPr="00113535">
        <w:rPr>
          <w:sz w:val="28"/>
          <w:szCs w:val="28"/>
        </w:rPr>
        <w:t>для студентов, обучающихся по направлению подготовки</w:t>
      </w:r>
    </w:p>
    <w:p w:rsidR="00FB38B6" w:rsidRPr="00113535" w:rsidRDefault="005B1105" w:rsidP="008D39F4">
      <w:pPr>
        <w:widowControl w:val="0"/>
        <w:spacing w:line="360" w:lineRule="auto"/>
        <w:jc w:val="center"/>
        <w:rPr>
          <w:sz w:val="28"/>
          <w:szCs w:val="28"/>
        </w:rPr>
      </w:pPr>
      <w:r w:rsidRPr="00113535">
        <w:rPr>
          <w:sz w:val="28"/>
          <w:szCs w:val="28"/>
        </w:rPr>
        <w:t>37.03.01</w:t>
      </w:r>
      <w:r w:rsidR="008D39F4" w:rsidRPr="00113535">
        <w:rPr>
          <w:sz w:val="28"/>
          <w:szCs w:val="28"/>
        </w:rPr>
        <w:t xml:space="preserve"> «</w:t>
      </w:r>
      <w:r w:rsidRPr="00113535">
        <w:rPr>
          <w:sz w:val="28"/>
          <w:szCs w:val="28"/>
        </w:rPr>
        <w:t>Психология</w:t>
      </w:r>
      <w:r w:rsidR="00FB38B6" w:rsidRPr="00113535">
        <w:rPr>
          <w:sz w:val="28"/>
          <w:szCs w:val="28"/>
        </w:rPr>
        <w:t>»,</w:t>
      </w:r>
    </w:p>
    <w:p w:rsidR="00FB38B6" w:rsidRPr="00113535" w:rsidRDefault="00DA1CA2" w:rsidP="008D39F4">
      <w:pPr>
        <w:widowControl w:val="0"/>
        <w:spacing w:line="360" w:lineRule="auto"/>
        <w:jc w:val="center"/>
        <w:rPr>
          <w:sz w:val="28"/>
          <w:szCs w:val="28"/>
        </w:rPr>
      </w:pPr>
      <w:r>
        <w:rPr>
          <w:sz w:val="28"/>
          <w:szCs w:val="28"/>
        </w:rPr>
        <w:t>ОП</w:t>
      </w:r>
      <w:r w:rsidR="00FB38B6" w:rsidRPr="00113535">
        <w:rPr>
          <w:sz w:val="28"/>
          <w:szCs w:val="28"/>
        </w:rPr>
        <w:t xml:space="preserve"> «</w:t>
      </w:r>
      <w:r w:rsidR="0070344D">
        <w:rPr>
          <w:sz w:val="28"/>
          <w:szCs w:val="28"/>
        </w:rPr>
        <w:t>Психология виртуальной среды и медиапространства</w:t>
      </w:r>
      <w:r w:rsidR="008D39F4" w:rsidRPr="00113535">
        <w:rPr>
          <w:sz w:val="28"/>
          <w:szCs w:val="28"/>
        </w:rPr>
        <w:t>»</w:t>
      </w:r>
      <w:r w:rsidR="00FB38B6" w:rsidRPr="00113535">
        <w:rPr>
          <w:sz w:val="28"/>
          <w:szCs w:val="28"/>
        </w:rPr>
        <w:t xml:space="preserve"> </w:t>
      </w:r>
    </w:p>
    <w:p w:rsidR="00FB38B6" w:rsidRPr="00113535" w:rsidRDefault="00FB38B6" w:rsidP="008D39F4">
      <w:pPr>
        <w:widowControl w:val="0"/>
        <w:spacing w:line="360" w:lineRule="auto"/>
        <w:jc w:val="center"/>
        <w:rPr>
          <w:sz w:val="28"/>
          <w:szCs w:val="28"/>
        </w:rPr>
      </w:pPr>
    </w:p>
    <w:p w:rsidR="00FB38B6" w:rsidRPr="00113535" w:rsidRDefault="00FB38B6" w:rsidP="008D39F4">
      <w:pPr>
        <w:widowControl w:val="0"/>
        <w:spacing w:line="360" w:lineRule="auto"/>
        <w:rPr>
          <w:sz w:val="28"/>
          <w:szCs w:val="28"/>
        </w:rPr>
      </w:pPr>
    </w:p>
    <w:p w:rsidR="00FB38B6" w:rsidRPr="00113535" w:rsidRDefault="00FB38B6" w:rsidP="008D39F4">
      <w:pPr>
        <w:widowControl w:val="0"/>
        <w:spacing w:line="360" w:lineRule="auto"/>
        <w:rPr>
          <w:sz w:val="28"/>
          <w:szCs w:val="28"/>
        </w:rPr>
      </w:pPr>
    </w:p>
    <w:p w:rsidR="00FB38B6" w:rsidRPr="00113535" w:rsidRDefault="00FB38B6" w:rsidP="008D39F4">
      <w:pPr>
        <w:widowControl w:val="0"/>
        <w:spacing w:line="360" w:lineRule="auto"/>
        <w:jc w:val="center"/>
      </w:pPr>
    </w:p>
    <w:p w:rsidR="00FB38B6" w:rsidRPr="00113535" w:rsidRDefault="00FB38B6" w:rsidP="008D39F4">
      <w:pPr>
        <w:widowControl w:val="0"/>
        <w:spacing w:line="360" w:lineRule="auto"/>
        <w:jc w:val="center"/>
      </w:pPr>
    </w:p>
    <w:p w:rsidR="00FB38B6" w:rsidRPr="00113535" w:rsidRDefault="00FB38B6" w:rsidP="008D39F4">
      <w:pPr>
        <w:widowControl w:val="0"/>
        <w:spacing w:line="360" w:lineRule="auto"/>
        <w:jc w:val="center"/>
      </w:pPr>
    </w:p>
    <w:p w:rsidR="00FB38B6" w:rsidRPr="00113535" w:rsidRDefault="00FB38B6" w:rsidP="008D39F4">
      <w:pPr>
        <w:widowControl w:val="0"/>
        <w:spacing w:line="360" w:lineRule="auto"/>
        <w:rPr>
          <w:b/>
          <w:bCs/>
          <w:sz w:val="28"/>
          <w:szCs w:val="28"/>
        </w:rPr>
      </w:pPr>
    </w:p>
    <w:p w:rsidR="00FB38B6" w:rsidRPr="00113535" w:rsidRDefault="00FB38B6" w:rsidP="008D39F4">
      <w:pPr>
        <w:widowControl w:val="0"/>
        <w:spacing w:line="360" w:lineRule="auto"/>
        <w:rPr>
          <w:b/>
          <w:bCs/>
          <w:sz w:val="28"/>
          <w:szCs w:val="28"/>
        </w:rPr>
      </w:pPr>
    </w:p>
    <w:p w:rsidR="00FB38B6" w:rsidRPr="00113535" w:rsidRDefault="00FB38B6" w:rsidP="008D39F4">
      <w:pPr>
        <w:widowControl w:val="0"/>
        <w:spacing w:line="360" w:lineRule="auto"/>
        <w:jc w:val="center"/>
        <w:rPr>
          <w:b/>
          <w:bCs/>
          <w:sz w:val="28"/>
          <w:szCs w:val="28"/>
        </w:rPr>
      </w:pPr>
    </w:p>
    <w:p w:rsidR="00FB38B6" w:rsidRPr="00113535" w:rsidRDefault="00FB38B6" w:rsidP="008D39F4">
      <w:pPr>
        <w:widowControl w:val="0"/>
        <w:spacing w:line="360" w:lineRule="auto"/>
        <w:jc w:val="center"/>
        <w:rPr>
          <w:b/>
          <w:bCs/>
          <w:sz w:val="28"/>
          <w:szCs w:val="28"/>
        </w:rPr>
      </w:pPr>
      <w:r w:rsidRPr="00113535">
        <w:rPr>
          <w:b/>
          <w:bCs/>
          <w:sz w:val="28"/>
          <w:szCs w:val="28"/>
        </w:rPr>
        <w:t xml:space="preserve">Москва – </w:t>
      </w:r>
      <w:r w:rsidR="008D39F4" w:rsidRPr="00113535">
        <w:rPr>
          <w:b/>
          <w:bCs/>
          <w:sz w:val="28"/>
          <w:szCs w:val="28"/>
        </w:rPr>
        <w:t>202</w:t>
      </w:r>
      <w:r w:rsidR="005B1105" w:rsidRPr="00113535">
        <w:rPr>
          <w:b/>
          <w:bCs/>
          <w:sz w:val="28"/>
          <w:szCs w:val="28"/>
        </w:rPr>
        <w:t>1</w:t>
      </w:r>
    </w:p>
    <w:p w:rsidR="00FB38B6" w:rsidRPr="00113535" w:rsidRDefault="00FB38B6" w:rsidP="00BE543A">
      <w:pPr>
        <w:widowControl w:val="0"/>
        <w:rPr>
          <w:sz w:val="28"/>
          <w:szCs w:val="28"/>
        </w:rPr>
      </w:pPr>
      <w:r w:rsidRPr="00113535">
        <w:rPr>
          <w:sz w:val="28"/>
          <w:szCs w:val="28"/>
        </w:rPr>
        <w:br w:type="page"/>
      </w:r>
      <w:r w:rsidRPr="00113535">
        <w:rPr>
          <w:sz w:val="28"/>
          <w:szCs w:val="28"/>
        </w:rPr>
        <w:lastRenderedPageBreak/>
        <w:t>Федеральное государственное образовательное бюджетное учреждение</w:t>
      </w:r>
    </w:p>
    <w:p w:rsidR="00FB38B6" w:rsidRPr="00113535" w:rsidRDefault="00FB38B6" w:rsidP="00BE543A">
      <w:pPr>
        <w:widowControl w:val="0"/>
        <w:jc w:val="center"/>
        <w:rPr>
          <w:sz w:val="28"/>
          <w:szCs w:val="28"/>
        </w:rPr>
      </w:pPr>
      <w:r w:rsidRPr="00113535">
        <w:rPr>
          <w:sz w:val="28"/>
          <w:szCs w:val="28"/>
        </w:rPr>
        <w:t>высшего образования</w:t>
      </w:r>
    </w:p>
    <w:p w:rsidR="00FB38B6" w:rsidRPr="00113535" w:rsidRDefault="00FB38B6" w:rsidP="00BE543A">
      <w:pPr>
        <w:widowControl w:val="0"/>
        <w:jc w:val="center"/>
        <w:rPr>
          <w:b/>
          <w:bCs/>
          <w:caps/>
          <w:sz w:val="28"/>
          <w:szCs w:val="28"/>
        </w:rPr>
      </w:pPr>
      <w:r w:rsidRPr="00113535">
        <w:rPr>
          <w:b/>
          <w:bCs/>
          <w:caps/>
          <w:sz w:val="28"/>
          <w:szCs w:val="28"/>
        </w:rPr>
        <w:t xml:space="preserve">«ФинансоВЫЙ УНИВЕРСИТЕТ </w:t>
      </w:r>
    </w:p>
    <w:p w:rsidR="00FB38B6" w:rsidRPr="00113535" w:rsidRDefault="00FB38B6" w:rsidP="00BE543A">
      <w:pPr>
        <w:widowControl w:val="0"/>
        <w:jc w:val="center"/>
        <w:rPr>
          <w:b/>
          <w:bCs/>
          <w:caps/>
          <w:sz w:val="28"/>
          <w:szCs w:val="28"/>
        </w:rPr>
      </w:pPr>
      <w:r w:rsidRPr="00113535">
        <w:rPr>
          <w:b/>
          <w:bCs/>
          <w:caps/>
          <w:sz w:val="28"/>
          <w:szCs w:val="28"/>
        </w:rPr>
        <w:t>при Правительстве Российской Федерации»</w:t>
      </w:r>
    </w:p>
    <w:p w:rsidR="00FB38B6" w:rsidRPr="00113535" w:rsidRDefault="00FB38B6" w:rsidP="00BE543A">
      <w:pPr>
        <w:widowControl w:val="0"/>
        <w:jc w:val="center"/>
        <w:rPr>
          <w:b/>
          <w:bCs/>
          <w:sz w:val="28"/>
          <w:szCs w:val="28"/>
        </w:rPr>
      </w:pPr>
      <w:r w:rsidRPr="00113535">
        <w:rPr>
          <w:b/>
          <w:bCs/>
          <w:sz w:val="28"/>
          <w:szCs w:val="28"/>
        </w:rPr>
        <w:t>(Финансовый университет)</w:t>
      </w:r>
    </w:p>
    <w:p w:rsidR="00FB38B6" w:rsidRPr="00113535" w:rsidRDefault="00FB38B6" w:rsidP="00BE543A">
      <w:pPr>
        <w:widowControl w:val="0"/>
        <w:ind w:left="900"/>
        <w:jc w:val="center"/>
      </w:pPr>
    </w:p>
    <w:p w:rsidR="008D39F4" w:rsidRPr="00113535" w:rsidRDefault="008D39F4" w:rsidP="008D39F4">
      <w:pPr>
        <w:widowControl w:val="0"/>
        <w:spacing w:line="360" w:lineRule="auto"/>
        <w:jc w:val="center"/>
        <w:rPr>
          <w:sz w:val="32"/>
          <w:szCs w:val="32"/>
        </w:rPr>
      </w:pPr>
      <w:r w:rsidRPr="00113535">
        <w:rPr>
          <w:b/>
          <w:bCs/>
          <w:sz w:val="32"/>
          <w:szCs w:val="32"/>
        </w:rPr>
        <w:t>Департамент психологии и развития человеческого капитала</w:t>
      </w:r>
    </w:p>
    <w:p w:rsidR="007A0666" w:rsidRPr="00113535" w:rsidRDefault="007A0666" w:rsidP="00BE543A">
      <w:pPr>
        <w:widowControl w:val="0"/>
        <w:tabs>
          <w:tab w:val="left" w:pos="709"/>
          <w:tab w:val="left" w:pos="993"/>
        </w:tabs>
        <w:spacing w:line="360" w:lineRule="auto"/>
        <w:ind w:firstLine="567"/>
        <w:jc w:val="right"/>
        <w:rPr>
          <w:sz w:val="28"/>
          <w:szCs w:val="28"/>
        </w:rPr>
      </w:pPr>
    </w:p>
    <w:p w:rsidR="00FB38B6" w:rsidRPr="00DA1CA2" w:rsidRDefault="00DA1CA2" w:rsidP="00DA1CA2">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FB38B6" w:rsidRPr="00DA1CA2">
        <w:rPr>
          <w:bCs/>
          <w:caps/>
          <w:sz w:val="28"/>
          <w:szCs w:val="28"/>
        </w:rPr>
        <w:t>утверждаю</w:t>
      </w:r>
    </w:p>
    <w:p w:rsidR="00FB38B6" w:rsidRDefault="00DA1CA2" w:rsidP="00DA1CA2">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00FB38B6" w:rsidRPr="00113535">
        <w:rPr>
          <w:sz w:val="28"/>
          <w:szCs w:val="28"/>
        </w:rPr>
        <w:t>Ректор</w:t>
      </w:r>
    </w:p>
    <w:p w:rsidR="00FB38B6" w:rsidRPr="00113535" w:rsidRDefault="005C7D3F" w:rsidP="005C7D3F">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FB38B6" w:rsidRPr="00113535">
        <w:rPr>
          <w:sz w:val="28"/>
          <w:szCs w:val="28"/>
        </w:rPr>
        <w:t>__________ М.А. Эскиндаров</w:t>
      </w:r>
    </w:p>
    <w:p w:rsidR="00FB38B6" w:rsidRPr="005B65C1" w:rsidRDefault="00DA1CA2" w:rsidP="00DA1CA2">
      <w:pPr>
        <w:widowControl w:val="0"/>
        <w:tabs>
          <w:tab w:val="left" w:pos="709"/>
          <w:tab w:val="left" w:pos="993"/>
        </w:tabs>
        <w:spacing w:line="360" w:lineRule="auto"/>
        <w:ind w:firstLine="567"/>
        <w:jc w:val="center"/>
        <w:rPr>
          <w:b/>
          <w:bCs/>
          <w:caps/>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5B65C1">
        <w:rPr>
          <w:sz w:val="28"/>
          <w:szCs w:val="28"/>
        </w:rPr>
        <w:t xml:space="preserve">   </w:t>
      </w:r>
      <w:r w:rsidR="005B65C1" w:rsidRPr="005B65C1">
        <w:rPr>
          <w:b/>
          <w:sz w:val="28"/>
          <w:szCs w:val="28"/>
        </w:rPr>
        <w:t xml:space="preserve">28.06. </w:t>
      </w:r>
      <w:r w:rsidR="00FB38B6" w:rsidRPr="005B65C1">
        <w:rPr>
          <w:b/>
          <w:sz w:val="28"/>
          <w:szCs w:val="28"/>
        </w:rPr>
        <w:t>20</w:t>
      </w:r>
      <w:r w:rsidR="008D39F4" w:rsidRPr="005B65C1">
        <w:rPr>
          <w:b/>
          <w:sz w:val="28"/>
          <w:szCs w:val="28"/>
        </w:rPr>
        <w:t>2</w:t>
      </w:r>
      <w:r w:rsidR="005B1105" w:rsidRPr="005B65C1">
        <w:rPr>
          <w:b/>
          <w:sz w:val="28"/>
          <w:szCs w:val="28"/>
        </w:rPr>
        <w:t>1</w:t>
      </w:r>
      <w:r w:rsidR="00FB38B6" w:rsidRPr="005B65C1">
        <w:rPr>
          <w:b/>
          <w:sz w:val="28"/>
          <w:szCs w:val="28"/>
        </w:rPr>
        <w:t xml:space="preserve"> г.</w:t>
      </w:r>
    </w:p>
    <w:p w:rsidR="00FB38B6" w:rsidRPr="00113535" w:rsidRDefault="00FB38B6" w:rsidP="00BE543A">
      <w:pPr>
        <w:widowControl w:val="0"/>
        <w:rPr>
          <w:sz w:val="28"/>
          <w:szCs w:val="28"/>
        </w:rPr>
      </w:pPr>
    </w:p>
    <w:p w:rsidR="005B1105" w:rsidRPr="00113535" w:rsidRDefault="005B1105" w:rsidP="005B1105">
      <w:pPr>
        <w:widowControl w:val="0"/>
        <w:tabs>
          <w:tab w:val="left" w:pos="709"/>
          <w:tab w:val="left" w:pos="993"/>
        </w:tabs>
        <w:spacing w:line="360" w:lineRule="auto"/>
        <w:ind w:firstLine="567"/>
        <w:jc w:val="right"/>
        <w:rPr>
          <w:b/>
          <w:bCs/>
          <w:caps/>
          <w:sz w:val="28"/>
          <w:szCs w:val="28"/>
        </w:rPr>
      </w:pPr>
    </w:p>
    <w:p w:rsidR="00B72259" w:rsidRPr="00113535" w:rsidRDefault="00B72259" w:rsidP="005B1105">
      <w:pPr>
        <w:widowControl w:val="0"/>
        <w:tabs>
          <w:tab w:val="left" w:pos="709"/>
          <w:tab w:val="left" w:pos="993"/>
        </w:tabs>
        <w:spacing w:line="360" w:lineRule="auto"/>
        <w:ind w:firstLine="567"/>
        <w:jc w:val="right"/>
        <w:rPr>
          <w:b/>
          <w:bCs/>
          <w:caps/>
          <w:sz w:val="28"/>
          <w:szCs w:val="28"/>
        </w:rPr>
      </w:pPr>
    </w:p>
    <w:p w:rsidR="008D39F4" w:rsidRPr="00113535" w:rsidRDefault="008D39F4" w:rsidP="008D39F4">
      <w:pPr>
        <w:widowControl w:val="0"/>
        <w:spacing w:line="360" w:lineRule="auto"/>
        <w:rPr>
          <w:sz w:val="28"/>
          <w:szCs w:val="28"/>
        </w:rPr>
      </w:pPr>
    </w:p>
    <w:p w:rsidR="00A40C99" w:rsidRPr="00113535" w:rsidRDefault="00A40C99" w:rsidP="00A40C99">
      <w:pPr>
        <w:widowControl w:val="0"/>
        <w:spacing w:line="360" w:lineRule="auto"/>
        <w:jc w:val="center"/>
        <w:rPr>
          <w:b/>
          <w:bCs/>
          <w:sz w:val="32"/>
          <w:szCs w:val="32"/>
        </w:rPr>
      </w:pPr>
      <w:r w:rsidRPr="00113535">
        <w:rPr>
          <w:b/>
          <w:bCs/>
          <w:sz w:val="32"/>
          <w:szCs w:val="32"/>
        </w:rPr>
        <w:t>Камнева Е.В.</w:t>
      </w:r>
    </w:p>
    <w:p w:rsidR="00A40C99" w:rsidRPr="00113535" w:rsidRDefault="00A40C99" w:rsidP="005B1105">
      <w:pPr>
        <w:widowControl w:val="0"/>
        <w:spacing w:line="360" w:lineRule="auto"/>
        <w:ind w:right="616"/>
        <w:jc w:val="center"/>
        <w:rPr>
          <w:b/>
          <w:bCs/>
          <w:sz w:val="32"/>
          <w:szCs w:val="32"/>
        </w:rPr>
      </w:pPr>
      <w:r w:rsidRPr="00113535">
        <w:rPr>
          <w:b/>
          <w:bCs/>
          <w:sz w:val="32"/>
          <w:szCs w:val="32"/>
        </w:rPr>
        <w:t>Психология безопасности</w:t>
      </w:r>
    </w:p>
    <w:p w:rsidR="005B1105" w:rsidRPr="00113535" w:rsidRDefault="005B1105" w:rsidP="005B1105">
      <w:pPr>
        <w:widowControl w:val="0"/>
        <w:spacing w:line="360" w:lineRule="auto"/>
        <w:ind w:right="616"/>
        <w:jc w:val="center"/>
        <w:rPr>
          <w:b/>
          <w:bCs/>
          <w:sz w:val="28"/>
          <w:szCs w:val="28"/>
        </w:rPr>
      </w:pPr>
      <w:r w:rsidRPr="00113535">
        <w:rPr>
          <w:b/>
          <w:bCs/>
          <w:sz w:val="28"/>
          <w:szCs w:val="28"/>
        </w:rPr>
        <w:t>Рабочая программа дисциплины</w:t>
      </w:r>
    </w:p>
    <w:p w:rsidR="005B1105" w:rsidRPr="00113535" w:rsidRDefault="005B1105" w:rsidP="005B1105">
      <w:pPr>
        <w:widowControl w:val="0"/>
        <w:spacing w:line="360" w:lineRule="auto"/>
        <w:jc w:val="center"/>
        <w:rPr>
          <w:sz w:val="28"/>
          <w:szCs w:val="28"/>
        </w:rPr>
      </w:pPr>
      <w:r w:rsidRPr="00113535">
        <w:rPr>
          <w:sz w:val="28"/>
          <w:szCs w:val="28"/>
        </w:rPr>
        <w:t>для студентов, обучающихся по направлению подготовки</w:t>
      </w:r>
    </w:p>
    <w:p w:rsidR="005B1105" w:rsidRPr="00113535" w:rsidRDefault="005B1105" w:rsidP="005B1105">
      <w:pPr>
        <w:widowControl w:val="0"/>
        <w:spacing w:line="360" w:lineRule="auto"/>
        <w:jc w:val="center"/>
        <w:rPr>
          <w:sz w:val="28"/>
          <w:szCs w:val="28"/>
        </w:rPr>
      </w:pPr>
      <w:r w:rsidRPr="00113535">
        <w:rPr>
          <w:sz w:val="28"/>
          <w:szCs w:val="28"/>
        </w:rPr>
        <w:t>37.03.01 «Психология»,</w:t>
      </w:r>
    </w:p>
    <w:p w:rsidR="005B1105" w:rsidRPr="00113535" w:rsidRDefault="00165D86" w:rsidP="005B1105">
      <w:pPr>
        <w:widowControl w:val="0"/>
        <w:spacing w:line="360" w:lineRule="auto"/>
        <w:jc w:val="center"/>
        <w:rPr>
          <w:sz w:val="28"/>
          <w:szCs w:val="28"/>
        </w:rPr>
      </w:pPr>
      <w:r>
        <w:rPr>
          <w:sz w:val="28"/>
          <w:szCs w:val="28"/>
        </w:rPr>
        <w:t xml:space="preserve">ОП </w:t>
      </w:r>
      <w:r w:rsidR="005B1105" w:rsidRPr="00113535">
        <w:rPr>
          <w:sz w:val="28"/>
          <w:szCs w:val="28"/>
        </w:rPr>
        <w:t xml:space="preserve"> «</w:t>
      </w:r>
      <w:r w:rsidR="00A40C99" w:rsidRPr="00113535">
        <w:rPr>
          <w:sz w:val="28"/>
          <w:szCs w:val="28"/>
        </w:rPr>
        <w:t>Психология виртуальной среды и медиапространства</w:t>
      </w:r>
      <w:r w:rsidR="005B1105" w:rsidRPr="00113535">
        <w:rPr>
          <w:sz w:val="28"/>
          <w:szCs w:val="28"/>
        </w:rPr>
        <w:t xml:space="preserve">» </w:t>
      </w:r>
    </w:p>
    <w:p w:rsidR="00FB38B6" w:rsidRPr="00113535" w:rsidRDefault="00FB38B6" w:rsidP="005B1105">
      <w:pPr>
        <w:widowControl w:val="0"/>
        <w:ind w:firstLine="709"/>
        <w:rPr>
          <w:sz w:val="28"/>
          <w:szCs w:val="28"/>
        </w:rPr>
      </w:pPr>
    </w:p>
    <w:p w:rsidR="00B72259" w:rsidRPr="00113535" w:rsidRDefault="00B72259" w:rsidP="005B1105">
      <w:pPr>
        <w:widowControl w:val="0"/>
        <w:ind w:firstLine="709"/>
        <w:rPr>
          <w:sz w:val="28"/>
          <w:szCs w:val="28"/>
        </w:rPr>
      </w:pPr>
    </w:p>
    <w:p w:rsidR="0042727A" w:rsidRPr="005542E5" w:rsidRDefault="0042727A" w:rsidP="0042727A">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42727A" w:rsidRPr="005542E5" w:rsidRDefault="0042727A" w:rsidP="0042727A">
      <w:pPr>
        <w:widowControl w:val="0"/>
        <w:ind w:firstLine="720"/>
        <w:jc w:val="center"/>
        <w:rPr>
          <w:i/>
          <w:iCs/>
        </w:rPr>
      </w:pPr>
      <w:r w:rsidRPr="005542E5">
        <w:rPr>
          <w:i/>
          <w:iCs/>
        </w:rPr>
        <w:t>протокол №</w:t>
      </w:r>
      <w:r>
        <w:rPr>
          <w:i/>
          <w:iCs/>
        </w:rPr>
        <w:t xml:space="preserve">10 </w:t>
      </w:r>
      <w:r w:rsidRPr="005542E5">
        <w:rPr>
          <w:i/>
          <w:iCs/>
        </w:rPr>
        <w:t xml:space="preserve">от </w:t>
      </w:r>
      <w:r w:rsidR="0070344D">
        <w:rPr>
          <w:i/>
          <w:iCs/>
        </w:rPr>
        <w:t>22</w:t>
      </w:r>
      <w:r>
        <w:rPr>
          <w:i/>
          <w:iCs/>
        </w:rPr>
        <w:t xml:space="preserve"> июня </w:t>
      </w:r>
      <w:r w:rsidRPr="005542E5">
        <w:rPr>
          <w:i/>
          <w:iCs/>
        </w:rPr>
        <w:t>20</w:t>
      </w:r>
      <w:r>
        <w:rPr>
          <w:i/>
          <w:iCs/>
        </w:rPr>
        <w:t>21</w:t>
      </w:r>
      <w:r w:rsidRPr="005542E5">
        <w:rPr>
          <w:i/>
          <w:iCs/>
        </w:rPr>
        <w:t xml:space="preserve"> г.</w:t>
      </w:r>
    </w:p>
    <w:p w:rsidR="0042727A" w:rsidRPr="005542E5" w:rsidRDefault="0042727A" w:rsidP="0042727A">
      <w:pPr>
        <w:widowControl w:val="0"/>
        <w:ind w:firstLine="720"/>
        <w:jc w:val="center"/>
        <w:rPr>
          <w:i/>
          <w:iCs/>
        </w:rPr>
      </w:pPr>
    </w:p>
    <w:p w:rsidR="0042727A" w:rsidRPr="005542E5" w:rsidRDefault="0042727A" w:rsidP="0042727A">
      <w:pPr>
        <w:widowControl w:val="0"/>
        <w:jc w:val="center"/>
        <w:rPr>
          <w:i/>
          <w:iCs/>
        </w:rPr>
      </w:pPr>
      <w:r w:rsidRPr="005542E5">
        <w:rPr>
          <w:i/>
          <w:iCs/>
        </w:rPr>
        <w:t xml:space="preserve">Одобрено </w:t>
      </w:r>
      <w:r>
        <w:rPr>
          <w:i/>
          <w:iCs/>
        </w:rPr>
        <w:t>Советом Департамента психологии и развития человеческого капитала</w:t>
      </w:r>
    </w:p>
    <w:p w:rsidR="0042727A" w:rsidRPr="008561B0" w:rsidRDefault="0042727A" w:rsidP="0042727A">
      <w:pPr>
        <w:widowControl w:val="0"/>
        <w:ind w:firstLine="720"/>
        <w:jc w:val="center"/>
        <w:rPr>
          <w:i/>
          <w:iCs/>
        </w:rPr>
      </w:pPr>
      <w:r>
        <w:rPr>
          <w:i/>
          <w:iCs/>
        </w:rPr>
        <w:t>протокол № 14</w:t>
      </w:r>
      <w:r w:rsidRPr="005542E5">
        <w:rPr>
          <w:i/>
          <w:iCs/>
        </w:rPr>
        <w:t xml:space="preserve"> от</w:t>
      </w:r>
      <w:r>
        <w:rPr>
          <w:i/>
          <w:iCs/>
        </w:rPr>
        <w:t xml:space="preserve"> 27 мая 2021</w:t>
      </w:r>
      <w:r w:rsidRPr="005542E5">
        <w:rPr>
          <w:i/>
          <w:iCs/>
        </w:rPr>
        <w:t xml:space="preserve"> г.</w:t>
      </w:r>
    </w:p>
    <w:p w:rsidR="00FB38B6" w:rsidRPr="00113535" w:rsidRDefault="00FB38B6" w:rsidP="005B1105">
      <w:pPr>
        <w:widowControl w:val="0"/>
        <w:jc w:val="center"/>
        <w:rPr>
          <w:b/>
          <w:bCs/>
          <w:sz w:val="28"/>
          <w:szCs w:val="28"/>
        </w:rPr>
      </w:pPr>
    </w:p>
    <w:p w:rsidR="00B72259" w:rsidRPr="00113535" w:rsidRDefault="00B72259" w:rsidP="005B1105">
      <w:pPr>
        <w:widowControl w:val="0"/>
        <w:jc w:val="center"/>
        <w:rPr>
          <w:b/>
          <w:bCs/>
          <w:sz w:val="28"/>
          <w:szCs w:val="28"/>
        </w:rPr>
      </w:pPr>
    </w:p>
    <w:p w:rsidR="00B72259" w:rsidRPr="00113535" w:rsidRDefault="00B72259" w:rsidP="005B1105">
      <w:pPr>
        <w:widowControl w:val="0"/>
        <w:jc w:val="center"/>
        <w:rPr>
          <w:b/>
          <w:bCs/>
          <w:sz w:val="28"/>
          <w:szCs w:val="28"/>
        </w:rPr>
      </w:pPr>
    </w:p>
    <w:p w:rsidR="00B72259" w:rsidRPr="00113535" w:rsidRDefault="00B72259" w:rsidP="005B1105">
      <w:pPr>
        <w:widowControl w:val="0"/>
        <w:jc w:val="center"/>
        <w:rPr>
          <w:b/>
          <w:bCs/>
          <w:sz w:val="28"/>
          <w:szCs w:val="28"/>
        </w:rPr>
      </w:pPr>
    </w:p>
    <w:p w:rsidR="00FB38B6" w:rsidRPr="00113535" w:rsidRDefault="008D39F4" w:rsidP="005B1105">
      <w:pPr>
        <w:widowControl w:val="0"/>
        <w:jc w:val="center"/>
        <w:rPr>
          <w:b/>
          <w:bCs/>
          <w:sz w:val="28"/>
          <w:szCs w:val="28"/>
        </w:rPr>
      </w:pPr>
      <w:r w:rsidRPr="00113535">
        <w:rPr>
          <w:b/>
          <w:bCs/>
          <w:sz w:val="28"/>
          <w:szCs w:val="28"/>
        </w:rPr>
        <w:t>Москва – 202</w:t>
      </w:r>
      <w:r w:rsidR="005B1105" w:rsidRPr="00113535">
        <w:rPr>
          <w:b/>
          <w:bCs/>
          <w:sz w:val="28"/>
          <w:szCs w:val="28"/>
        </w:rPr>
        <w:t>1</w:t>
      </w:r>
    </w:p>
    <w:p w:rsidR="007A0666" w:rsidRPr="00113535" w:rsidRDefault="00FB38B6" w:rsidP="007A0666">
      <w:pPr>
        <w:widowControl w:val="0"/>
        <w:spacing w:line="360" w:lineRule="auto"/>
        <w:rPr>
          <w:b/>
          <w:bCs/>
          <w:sz w:val="28"/>
          <w:szCs w:val="28"/>
        </w:rPr>
      </w:pPr>
      <w:r w:rsidRPr="00113535">
        <w:rPr>
          <w:b/>
          <w:bCs/>
          <w:sz w:val="28"/>
          <w:szCs w:val="28"/>
        </w:rPr>
        <w:br w:type="page"/>
      </w:r>
      <w:r w:rsidRPr="00113535">
        <w:rPr>
          <w:b/>
          <w:bCs/>
          <w:sz w:val="28"/>
          <w:szCs w:val="28"/>
        </w:rPr>
        <w:lastRenderedPageBreak/>
        <w:t>УДК</w:t>
      </w:r>
      <w:r w:rsidR="007A0666" w:rsidRPr="00113535">
        <w:t xml:space="preserve"> </w:t>
      </w:r>
      <w:r w:rsidR="007A0666" w:rsidRPr="00113535">
        <w:rPr>
          <w:b/>
          <w:bCs/>
          <w:sz w:val="28"/>
          <w:szCs w:val="28"/>
        </w:rPr>
        <w:t>159.9(075.8)</w:t>
      </w:r>
    </w:p>
    <w:p w:rsidR="00FB38B6" w:rsidRPr="00113535" w:rsidRDefault="007A0666" w:rsidP="007A0666">
      <w:pPr>
        <w:widowControl w:val="0"/>
        <w:spacing w:line="360" w:lineRule="auto"/>
        <w:rPr>
          <w:b/>
          <w:bCs/>
          <w:sz w:val="28"/>
          <w:szCs w:val="28"/>
        </w:rPr>
      </w:pPr>
      <w:r w:rsidRPr="00113535">
        <w:rPr>
          <w:b/>
          <w:bCs/>
          <w:sz w:val="28"/>
          <w:szCs w:val="28"/>
        </w:rPr>
        <w:t>ББК 88.4я73</w:t>
      </w:r>
    </w:p>
    <w:p w:rsidR="00FB38B6" w:rsidRPr="00113535" w:rsidRDefault="00FB38B6" w:rsidP="00BE543A">
      <w:pPr>
        <w:widowControl w:val="0"/>
        <w:spacing w:line="360" w:lineRule="auto"/>
        <w:jc w:val="both"/>
      </w:pPr>
    </w:p>
    <w:p w:rsidR="00FB38B6" w:rsidRPr="00113535" w:rsidRDefault="00FB38B6" w:rsidP="00716FBC">
      <w:pPr>
        <w:widowControl w:val="0"/>
        <w:shd w:val="clear" w:color="auto" w:fill="FFFFFF"/>
        <w:ind w:firstLine="709"/>
        <w:jc w:val="both"/>
      </w:pPr>
      <w:r w:rsidRPr="00113535">
        <w:rPr>
          <w:b/>
          <w:i/>
        </w:rPr>
        <w:t xml:space="preserve">Рецензенты: </w:t>
      </w:r>
      <w:r w:rsidR="007A0666" w:rsidRPr="00113535">
        <w:rPr>
          <w:b/>
          <w:i/>
        </w:rPr>
        <w:t xml:space="preserve">Клементьева М.В., </w:t>
      </w:r>
      <w:r w:rsidR="007A0666" w:rsidRPr="00113535">
        <w:rPr>
          <w:bCs/>
          <w:i/>
        </w:rPr>
        <w:t xml:space="preserve">д.психол.н., профессор департамента психологии и развития человеческого капитала, </w:t>
      </w:r>
      <w:r w:rsidR="007A0666" w:rsidRPr="00113535">
        <w:rPr>
          <w:b/>
          <w:i/>
        </w:rPr>
        <w:t>Коробанова Ж.В.,</w:t>
      </w:r>
      <w:r w:rsidR="007A0666" w:rsidRPr="00113535">
        <w:rPr>
          <w:bCs/>
          <w:i/>
        </w:rPr>
        <w:t xml:space="preserve"> к.психол.н., доцент департамента психологии и развития человеческого капитала</w:t>
      </w:r>
    </w:p>
    <w:p w:rsidR="00FB38B6" w:rsidRPr="00113535" w:rsidRDefault="00FB38B6" w:rsidP="00A52D62">
      <w:pPr>
        <w:widowControl w:val="0"/>
        <w:suppressAutoHyphens/>
        <w:ind w:firstLine="709"/>
        <w:jc w:val="both"/>
        <w:rPr>
          <w:b/>
          <w:bCs/>
          <w:sz w:val="28"/>
          <w:szCs w:val="28"/>
        </w:rPr>
      </w:pPr>
    </w:p>
    <w:p w:rsidR="00FB38B6" w:rsidRPr="00113535" w:rsidRDefault="00A40C99" w:rsidP="00D01FCC">
      <w:pPr>
        <w:widowControl w:val="0"/>
        <w:ind w:firstLine="567"/>
        <w:jc w:val="both"/>
        <w:rPr>
          <w:sz w:val="28"/>
          <w:szCs w:val="28"/>
        </w:rPr>
      </w:pPr>
      <w:r w:rsidRPr="00113535">
        <w:rPr>
          <w:b/>
          <w:bCs/>
          <w:sz w:val="28"/>
          <w:szCs w:val="28"/>
        </w:rPr>
        <w:t>Камнева Е.В. Психология безопасности</w:t>
      </w:r>
      <w:r w:rsidR="005B1105" w:rsidRPr="00113535">
        <w:rPr>
          <w:b/>
          <w:bCs/>
          <w:sz w:val="28"/>
          <w:szCs w:val="28"/>
        </w:rPr>
        <w:t>.</w:t>
      </w:r>
      <w:r w:rsidR="00D01FCC" w:rsidRPr="00113535">
        <w:rPr>
          <w:b/>
          <w:bCs/>
          <w:sz w:val="28"/>
          <w:szCs w:val="28"/>
        </w:rPr>
        <w:t xml:space="preserve"> </w:t>
      </w:r>
      <w:r w:rsidR="00FB38B6" w:rsidRPr="00113535">
        <w:rPr>
          <w:sz w:val="28"/>
          <w:szCs w:val="28"/>
        </w:rPr>
        <w:t xml:space="preserve">Рабочая программа дисциплины предназначена для студентов, обучающихся по направлению подготовки </w:t>
      </w:r>
      <w:r w:rsidR="005B1105" w:rsidRPr="00113535">
        <w:rPr>
          <w:sz w:val="28"/>
          <w:szCs w:val="28"/>
        </w:rPr>
        <w:t>37</w:t>
      </w:r>
      <w:r w:rsidR="00FB38B6" w:rsidRPr="00113535">
        <w:rPr>
          <w:sz w:val="28"/>
          <w:szCs w:val="28"/>
        </w:rPr>
        <w:t>.03.0</w:t>
      </w:r>
      <w:r w:rsidR="005B1105" w:rsidRPr="00113535">
        <w:rPr>
          <w:sz w:val="28"/>
          <w:szCs w:val="28"/>
        </w:rPr>
        <w:t>1</w:t>
      </w:r>
      <w:r w:rsidR="00FB38B6" w:rsidRPr="00113535">
        <w:rPr>
          <w:sz w:val="28"/>
          <w:szCs w:val="28"/>
        </w:rPr>
        <w:t xml:space="preserve"> «</w:t>
      </w:r>
      <w:r w:rsidR="005B1105" w:rsidRPr="00113535">
        <w:rPr>
          <w:sz w:val="28"/>
          <w:szCs w:val="28"/>
        </w:rPr>
        <w:t>Психология</w:t>
      </w:r>
      <w:r w:rsidR="00FB38B6" w:rsidRPr="00113535">
        <w:rPr>
          <w:sz w:val="28"/>
          <w:szCs w:val="28"/>
        </w:rPr>
        <w:t xml:space="preserve">», </w:t>
      </w:r>
      <w:r w:rsidR="00A648AC">
        <w:rPr>
          <w:sz w:val="28"/>
          <w:szCs w:val="28"/>
        </w:rPr>
        <w:t>ОП</w:t>
      </w:r>
      <w:r w:rsidR="00FB38B6" w:rsidRPr="00113535">
        <w:rPr>
          <w:sz w:val="28"/>
          <w:szCs w:val="28"/>
        </w:rPr>
        <w:t xml:space="preserve"> «</w:t>
      </w:r>
      <w:r w:rsidRPr="00113535">
        <w:rPr>
          <w:sz w:val="28"/>
          <w:szCs w:val="28"/>
        </w:rPr>
        <w:t>Психология виртуальной среды и медиапространства</w:t>
      </w:r>
      <w:r w:rsidR="008D39F4" w:rsidRPr="00113535">
        <w:rPr>
          <w:sz w:val="28"/>
          <w:szCs w:val="28"/>
        </w:rPr>
        <w:t>»</w:t>
      </w:r>
      <w:r w:rsidR="00FB38B6" w:rsidRPr="00113535">
        <w:rPr>
          <w:sz w:val="28"/>
          <w:szCs w:val="28"/>
        </w:rPr>
        <w:t xml:space="preserve">. – М.: Финансовый университет, </w:t>
      </w:r>
      <w:r w:rsidR="008D39F4" w:rsidRPr="00113535">
        <w:rPr>
          <w:sz w:val="28"/>
          <w:szCs w:val="28"/>
        </w:rPr>
        <w:t>Департамент психологии и развития человеческого капитала, 202</w:t>
      </w:r>
      <w:r w:rsidR="005B1105" w:rsidRPr="00113535">
        <w:rPr>
          <w:sz w:val="28"/>
          <w:szCs w:val="28"/>
        </w:rPr>
        <w:t>1</w:t>
      </w:r>
      <w:r w:rsidR="00FB38B6" w:rsidRPr="00113535">
        <w:rPr>
          <w:sz w:val="28"/>
          <w:szCs w:val="28"/>
        </w:rPr>
        <w:t>.–</w:t>
      </w:r>
      <w:r w:rsidR="008D39F4" w:rsidRPr="00113535">
        <w:rPr>
          <w:sz w:val="28"/>
          <w:szCs w:val="28"/>
        </w:rPr>
        <w:t xml:space="preserve"> </w:t>
      </w:r>
      <w:r w:rsidR="00113535" w:rsidRPr="00113535">
        <w:rPr>
          <w:sz w:val="28"/>
          <w:szCs w:val="28"/>
        </w:rPr>
        <w:t>19</w:t>
      </w:r>
      <w:r w:rsidR="008D39F4" w:rsidRPr="00113535">
        <w:rPr>
          <w:sz w:val="28"/>
          <w:szCs w:val="28"/>
        </w:rPr>
        <w:t xml:space="preserve"> </w:t>
      </w:r>
      <w:r w:rsidR="00FB38B6" w:rsidRPr="00113535">
        <w:rPr>
          <w:sz w:val="28"/>
          <w:szCs w:val="28"/>
        </w:rPr>
        <w:t>с.</w:t>
      </w:r>
    </w:p>
    <w:p w:rsidR="00FB38B6" w:rsidRPr="00113535" w:rsidRDefault="00FB38B6" w:rsidP="00B15E59">
      <w:pPr>
        <w:widowControl w:val="0"/>
        <w:suppressAutoHyphens/>
        <w:ind w:firstLine="709"/>
        <w:jc w:val="both"/>
        <w:rPr>
          <w:sz w:val="28"/>
          <w:szCs w:val="28"/>
        </w:rPr>
      </w:pPr>
      <w:r w:rsidRPr="00113535">
        <w:rPr>
          <w:sz w:val="28"/>
          <w:szCs w:val="28"/>
        </w:rPr>
        <w:t xml:space="preserve">В рабочей программе дисциплины определены ее цель,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113535" w:rsidRDefault="00FB38B6" w:rsidP="00B15E59">
      <w:pPr>
        <w:widowControl w:val="0"/>
        <w:tabs>
          <w:tab w:val="left" w:pos="425"/>
          <w:tab w:val="left" w:pos="992"/>
          <w:tab w:val="left" w:pos="2126"/>
        </w:tabs>
        <w:jc w:val="both"/>
        <w:rPr>
          <w:sz w:val="28"/>
          <w:szCs w:val="28"/>
        </w:rPr>
      </w:pPr>
    </w:p>
    <w:p w:rsidR="00FB38B6" w:rsidRPr="00113535" w:rsidRDefault="00FB38B6" w:rsidP="00B15E59">
      <w:pPr>
        <w:widowControl w:val="0"/>
        <w:tabs>
          <w:tab w:val="left" w:pos="425"/>
          <w:tab w:val="left" w:pos="992"/>
          <w:tab w:val="left" w:pos="2126"/>
        </w:tabs>
        <w:jc w:val="both"/>
        <w:rPr>
          <w:sz w:val="28"/>
          <w:szCs w:val="28"/>
        </w:rPr>
      </w:pPr>
    </w:p>
    <w:p w:rsidR="00FB38B6" w:rsidRPr="00113535" w:rsidRDefault="00FB38B6" w:rsidP="00B15E59">
      <w:pPr>
        <w:widowControl w:val="0"/>
        <w:tabs>
          <w:tab w:val="left" w:pos="425"/>
          <w:tab w:val="left" w:pos="992"/>
          <w:tab w:val="left" w:pos="2126"/>
        </w:tabs>
        <w:jc w:val="both"/>
        <w:rPr>
          <w:sz w:val="28"/>
          <w:szCs w:val="28"/>
        </w:rPr>
      </w:pPr>
    </w:p>
    <w:p w:rsidR="00FB38B6" w:rsidRPr="00113535" w:rsidRDefault="00FB38B6" w:rsidP="00B15E59">
      <w:pPr>
        <w:widowControl w:val="0"/>
        <w:tabs>
          <w:tab w:val="left" w:pos="425"/>
          <w:tab w:val="left" w:pos="992"/>
          <w:tab w:val="left" w:pos="2126"/>
        </w:tabs>
        <w:jc w:val="both"/>
        <w:rPr>
          <w:sz w:val="28"/>
          <w:szCs w:val="28"/>
        </w:rPr>
      </w:pPr>
    </w:p>
    <w:p w:rsidR="00FB38B6" w:rsidRPr="00113535" w:rsidRDefault="00FB38B6" w:rsidP="00962EF5">
      <w:pPr>
        <w:widowControl w:val="0"/>
        <w:jc w:val="right"/>
        <w:rPr>
          <w:b/>
          <w:bCs/>
          <w:sz w:val="28"/>
          <w:szCs w:val="28"/>
        </w:rPr>
      </w:pPr>
      <w:r w:rsidRPr="00113535">
        <w:rPr>
          <w:sz w:val="28"/>
          <w:szCs w:val="28"/>
        </w:rPr>
        <w:t xml:space="preserve"> </w:t>
      </w:r>
    </w:p>
    <w:p w:rsidR="00FB38B6" w:rsidRPr="00113535" w:rsidRDefault="00FB38B6" w:rsidP="00962EF5">
      <w:pPr>
        <w:widowControl w:val="0"/>
        <w:jc w:val="both"/>
        <w:rPr>
          <w:b/>
          <w:bCs/>
          <w:sz w:val="28"/>
          <w:szCs w:val="28"/>
        </w:rPr>
      </w:pPr>
    </w:p>
    <w:p w:rsidR="00FB38B6" w:rsidRPr="00113535"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sidRPr="00113535">
        <w:rPr>
          <w:rFonts w:ascii="Times New Roman" w:hAnsi="Times New Roman"/>
          <w:i/>
          <w:iCs/>
          <w:sz w:val="28"/>
          <w:szCs w:val="28"/>
        </w:rPr>
        <w:t>Учебное издание</w:t>
      </w:r>
    </w:p>
    <w:p w:rsidR="00FB38B6" w:rsidRPr="00113535" w:rsidRDefault="00A40C99" w:rsidP="00962EF5">
      <w:pPr>
        <w:pStyle w:val="31"/>
        <w:widowControl w:val="0"/>
        <w:tabs>
          <w:tab w:val="left" w:pos="709"/>
          <w:tab w:val="left" w:pos="993"/>
        </w:tabs>
        <w:spacing w:after="0"/>
        <w:ind w:left="0"/>
        <w:jc w:val="center"/>
        <w:rPr>
          <w:rFonts w:ascii="Times New Roman" w:hAnsi="Times New Roman"/>
          <w:b/>
          <w:iCs/>
          <w:sz w:val="28"/>
          <w:szCs w:val="28"/>
        </w:rPr>
      </w:pPr>
      <w:r w:rsidRPr="00113535">
        <w:rPr>
          <w:rFonts w:ascii="Times New Roman" w:hAnsi="Times New Roman"/>
          <w:b/>
          <w:iCs/>
          <w:sz w:val="28"/>
          <w:szCs w:val="28"/>
        </w:rPr>
        <w:t>Камнева Елена Владимировна</w:t>
      </w:r>
    </w:p>
    <w:p w:rsidR="00A40C99" w:rsidRPr="00113535" w:rsidRDefault="00A40C99" w:rsidP="00962EF5">
      <w:pPr>
        <w:widowControl w:val="0"/>
        <w:ind w:right="616"/>
        <w:jc w:val="center"/>
        <w:rPr>
          <w:b/>
          <w:iCs/>
          <w:sz w:val="28"/>
          <w:szCs w:val="28"/>
        </w:rPr>
      </w:pPr>
      <w:r w:rsidRPr="00113535">
        <w:rPr>
          <w:b/>
          <w:iCs/>
          <w:sz w:val="28"/>
          <w:szCs w:val="28"/>
        </w:rPr>
        <w:t>Психология безопасности</w:t>
      </w:r>
    </w:p>
    <w:p w:rsidR="00FB38B6" w:rsidRPr="00113535" w:rsidRDefault="00FB38B6" w:rsidP="00962EF5">
      <w:pPr>
        <w:widowControl w:val="0"/>
        <w:ind w:right="616"/>
        <w:jc w:val="center"/>
        <w:rPr>
          <w:b/>
          <w:bCs/>
          <w:sz w:val="28"/>
          <w:szCs w:val="28"/>
        </w:rPr>
      </w:pPr>
      <w:r w:rsidRPr="00113535">
        <w:rPr>
          <w:b/>
          <w:bCs/>
          <w:sz w:val="28"/>
          <w:szCs w:val="28"/>
        </w:rPr>
        <w:t>Рабочая программа дисциплины</w:t>
      </w:r>
    </w:p>
    <w:p w:rsidR="00FB38B6" w:rsidRPr="00113535" w:rsidRDefault="00FB38B6" w:rsidP="00962EF5">
      <w:pPr>
        <w:widowControl w:val="0"/>
        <w:ind w:right="616"/>
        <w:jc w:val="both"/>
        <w:rPr>
          <w:b/>
          <w:bCs/>
          <w:sz w:val="28"/>
          <w:szCs w:val="28"/>
        </w:rPr>
      </w:pPr>
    </w:p>
    <w:p w:rsidR="00FB38B6" w:rsidRPr="00113535"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113535">
        <w:rPr>
          <w:rFonts w:ascii="Times New Roman" w:hAnsi="Times New Roman"/>
          <w:sz w:val="24"/>
          <w:szCs w:val="24"/>
        </w:rPr>
        <w:t xml:space="preserve">Компьютерный набор, верстка: </w:t>
      </w:r>
      <w:r w:rsidR="00A40C99" w:rsidRPr="00113535">
        <w:rPr>
          <w:rFonts w:ascii="Times New Roman" w:hAnsi="Times New Roman"/>
          <w:sz w:val="24"/>
          <w:szCs w:val="24"/>
        </w:rPr>
        <w:t>Камнева Е.В.</w:t>
      </w:r>
    </w:p>
    <w:p w:rsidR="00FB38B6" w:rsidRPr="00113535" w:rsidRDefault="00FB38B6" w:rsidP="00962EF5">
      <w:pPr>
        <w:widowControl w:val="0"/>
        <w:tabs>
          <w:tab w:val="left" w:pos="709"/>
          <w:tab w:val="left" w:pos="993"/>
        </w:tabs>
        <w:jc w:val="center"/>
      </w:pPr>
      <w:r w:rsidRPr="00113535">
        <w:t xml:space="preserve">Формат 60х90/16. Гарнитура </w:t>
      </w:r>
      <w:r w:rsidRPr="00113535">
        <w:rPr>
          <w:i/>
          <w:iCs/>
        </w:rPr>
        <w:t>Times New Roman</w:t>
      </w:r>
    </w:p>
    <w:p w:rsidR="00FB38B6" w:rsidRPr="00113535" w:rsidRDefault="00FB38B6" w:rsidP="00962EF5">
      <w:pPr>
        <w:widowControl w:val="0"/>
        <w:tabs>
          <w:tab w:val="left" w:pos="709"/>
          <w:tab w:val="left" w:pos="993"/>
        </w:tabs>
        <w:jc w:val="center"/>
      </w:pPr>
      <w:r w:rsidRPr="00113535">
        <w:t xml:space="preserve">Усл.п.л. </w:t>
      </w:r>
      <w:r w:rsidR="008D39F4" w:rsidRPr="00113535">
        <w:t xml:space="preserve">      </w:t>
      </w:r>
      <w:r w:rsidRPr="00113535">
        <w:t>Изд.Тираж экз.</w:t>
      </w:r>
    </w:p>
    <w:p w:rsidR="00FB38B6" w:rsidRPr="00113535" w:rsidRDefault="00FB38B6" w:rsidP="00962EF5">
      <w:pPr>
        <w:widowControl w:val="0"/>
        <w:tabs>
          <w:tab w:val="left" w:pos="709"/>
          <w:tab w:val="left" w:pos="993"/>
        </w:tabs>
        <w:jc w:val="center"/>
        <w:rPr>
          <w:color w:val="FF0000"/>
        </w:rPr>
      </w:pPr>
    </w:p>
    <w:p w:rsidR="00FB38B6" w:rsidRPr="00113535" w:rsidRDefault="00FB38B6" w:rsidP="00962EF5">
      <w:pPr>
        <w:widowControl w:val="0"/>
        <w:tabs>
          <w:tab w:val="left" w:pos="709"/>
          <w:tab w:val="left" w:pos="993"/>
        </w:tabs>
        <w:jc w:val="center"/>
      </w:pPr>
    </w:p>
    <w:p w:rsidR="00FB38B6" w:rsidRPr="00113535" w:rsidRDefault="00FB38B6" w:rsidP="00962EF5">
      <w:pPr>
        <w:widowControl w:val="0"/>
        <w:jc w:val="center"/>
      </w:pPr>
      <w:r w:rsidRPr="00113535">
        <w:t>Отпечатано в Финансовом университете</w:t>
      </w:r>
    </w:p>
    <w:p w:rsidR="008D39F4" w:rsidRPr="00113535" w:rsidRDefault="008D39F4" w:rsidP="00962EF5">
      <w:pPr>
        <w:widowControl w:val="0"/>
        <w:jc w:val="center"/>
      </w:pPr>
    </w:p>
    <w:p w:rsidR="008D39F4" w:rsidRPr="00113535" w:rsidRDefault="008D39F4" w:rsidP="00B15E59">
      <w:pPr>
        <w:widowControl w:val="0"/>
        <w:jc w:val="center"/>
      </w:pPr>
    </w:p>
    <w:p w:rsidR="008D39F4" w:rsidRPr="00113535" w:rsidRDefault="008D39F4" w:rsidP="00B15E59">
      <w:pPr>
        <w:widowControl w:val="0"/>
        <w:jc w:val="center"/>
      </w:pPr>
    </w:p>
    <w:p w:rsidR="008D39F4" w:rsidRPr="00113535" w:rsidRDefault="008D39F4" w:rsidP="00B15E59">
      <w:pPr>
        <w:widowControl w:val="0"/>
        <w:jc w:val="center"/>
      </w:pPr>
    </w:p>
    <w:p w:rsidR="00FB38B6" w:rsidRPr="00113535" w:rsidRDefault="00FB38B6" w:rsidP="00BE543A">
      <w:pPr>
        <w:widowControl w:val="0"/>
        <w:jc w:val="both"/>
        <w:rPr>
          <w:sz w:val="28"/>
          <w:szCs w:val="28"/>
        </w:rPr>
      </w:pPr>
    </w:p>
    <w:p w:rsidR="00FB38B6" w:rsidRPr="00113535" w:rsidRDefault="00FB38B6" w:rsidP="00BE543A">
      <w:pPr>
        <w:widowControl w:val="0"/>
        <w:ind w:left="4678" w:hanging="283"/>
        <w:jc w:val="right"/>
        <w:rPr>
          <w:sz w:val="28"/>
          <w:szCs w:val="28"/>
        </w:rPr>
      </w:pPr>
      <w:r w:rsidRPr="00113535">
        <w:rPr>
          <w:sz w:val="28"/>
          <w:szCs w:val="28"/>
        </w:rPr>
        <w:sym w:font="Symbol" w:char="F0D3"/>
      </w:r>
      <w:r w:rsidR="008D39F4" w:rsidRPr="00113535">
        <w:rPr>
          <w:sz w:val="28"/>
          <w:szCs w:val="28"/>
        </w:rPr>
        <w:t>,</w:t>
      </w:r>
      <w:r w:rsidR="00A40C99" w:rsidRPr="00113535">
        <w:rPr>
          <w:sz w:val="28"/>
          <w:szCs w:val="28"/>
        </w:rPr>
        <w:t xml:space="preserve"> Камнева Е.В.,</w:t>
      </w:r>
      <w:r w:rsidR="00962EF5" w:rsidRPr="00113535">
        <w:rPr>
          <w:sz w:val="28"/>
          <w:szCs w:val="28"/>
        </w:rPr>
        <w:t xml:space="preserve"> </w:t>
      </w:r>
      <w:r w:rsidR="005B1105" w:rsidRPr="00113535">
        <w:rPr>
          <w:sz w:val="28"/>
          <w:szCs w:val="28"/>
        </w:rPr>
        <w:t>2021</w:t>
      </w:r>
    </w:p>
    <w:p w:rsidR="00FB38B6" w:rsidRPr="00113535" w:rsidRDefault="00FB38B6" w:rsidP="00B15E59">
      <w:pPr>
        <w:widowControl w:val="0"/>
        <w:jc w:val="right"/>
        <w:rPr>
          <w:sz w:val="28"/>
          <w:szCs w:val="28"/>
        </w:rPr>
      </w:pPr>
      <w:r w:rsidRPr="00113535">
        <w:rPr>
          <w:sz w:val="28"/>
          <w:szCs w:val="28"/>
        </w:rPr>
        <w:sym w:font="Symbol" w:char="F0D3"/>
      </w:r>
      <w:r w:rsidR="005B1105" w:rsidRPr="00113535">
        <w:rPr>
          <w:sz w:val="28"/>
          <w:szCs w:val="28"/>
        </w:rPr>
        <w:t xml:space="preserve"> Финансовый университет, 2021</w:t>
      </w:r>
    </w:p>
    <w:p w:rsidR="00FB38B6" w:rsidRPr="00113535" w:rsidRDefault="00FB38B6" w:rsidP="00BE543A">
      <w:pPr>
        <w:widowControl w:val="0"/>
        <w:spacing w:line="360" w:lineRule="auto"/>
        <w:jc w:val="center"/>
        <w:rPr>
          <w:b/>
          <w:bCs/>
          <w:sz w:val="28"/>
          <w:szCs w:val="28"/>
        </w:rPr>
      </w:pPr>
    </w:p>
    <w:p w:rsidR="00FB38B6" w:rsidRPr="00113535" w:rsidRDefault="00FB38B6" w:rsidP="00BE543A">
      <w:pPr>
        <w:widowControl w:val="0"/>
        <w:spacing w:line="360" w:lineRule="auto"/>
        <w:jc w:val="center"/>
        <w:rPr>
          <w:b/>
          <w:bCs/>
          <w:sz w:val="28"/>
          <w:szCs w:val="28"/>
        </w:rPr>
      </w:pPr>
    </w:p>
    <w:p w:rsidR="008D39F4" w:rsidRPr="00113535" w:rsidRDefault="008D39F4" w:rsidP="00BE543A">
      <w:pPr>
        <w:widowControl w:val="0"/>
        <w:spacing w:line="360" w:lineRule="auto"/>
        <w:jc w:val="center"/>
        <w:rPr>
          <w:b/>
          <w:bCs/>
          <w:sz w:val="28"/>
          <w:szCs w:val="28"/>
        </w:rPr>
      </w:pPr>
    </w:p>
    <w:p w:rsidR="00FB38B6" w:rsidRPr="00113535" w:rsidRDefault="00A40C99" w:rsidP="00BE543A">
      <w:pPr>
        <w:widowControl w:val="0"/>
        <w:spacing w:line="360" w:lineRule="auto"/>
        <w:jc w:val="center"/>
        <w:rPr>
          <w:b/>
          <w:bCs/>
          <w:sz w:val="28"/>
          <w:szCs w:val="28"/>
        </w:rPr>
      </w:pPr>
      <w:r w:rsidRPr="00113535">
        <w:rPr>
          <w:b/>
          <w:bCs/>
          <w:sz w:val="28"/>
          <w:szCs w:val="28"/>
        </w:rPr>
        <w:br w:type="page"/>
      </w:r>
    </w:p>
    <w:p w:rsidR="00FB38B6" w:rsidRPr="00113535" w:rsidRDefault="00FB38B6" w:rsidP="00BE543A">
      <w:pPr>
        <w:widowControl w:val="0"/>
        <w:spacing w:line="360" w:lineRule="auto"/>
        <w:jc w:val="center"/>
        <w:rPr>
          <w:b/>
          <w:bCs/>
          <w:sz w:val="28"/>
          <w:szCs w:val="28"/>
        </w:rPr>
      </w:pPr>
      <w:r w:rsidRPr="00113535">
        <w:rPr>
          <w:b/>
          <w:bCs/>
          <w:sz w:val="28"/>
          <w:szCs w:val="28"/>
        </w:rPr>
        <w:t>СОДЕРЖАНИЕ</w:t>
      </w:r>
    </w:p>
    <w:p w:rsidR="0087681A" w:rsidRPr="00113535" w:rsidRDefault="00D934E3" w:rsidP="0087681A">
      <w:pPr>
        <w:pStyle w:val="14"/>
        <w:tabs>
          <w:tab w:val="right" w:leader="dot" w:pos="9344"/>
        </w:tabs>
        <w:rPr>
          <w:rFonts w:ascii="Times New Roman" w:hAnsi="Times New Roman" w:cs="Times New Roman"/>
          <w:b w:val="0"/>
          <w:bCs w:val="0"/>
          <w:caps w:val="0"/>
          <w:noProof/>
          <w:sz w:val="28"/>
          <w:szCs w:val="28"/>
        </w:rPr>
      </w:pPr>
      <w:r w:rsidRPr="00113535">
        <w:rPr>
          <w:b w:val="0"/>
          <w:i/>
          <w:sz w:val="28"/>
          <w:szCs w:val="28"/>
        </w:rPr>
        <w:fldChar w:fldCharType="begin"/>
      </w:r>
      <w:r w:rsidR="009D2095" w:rsidRPr="00113535">
        <w:rPr>
          <w:b w:val="0"/>
          <w:i/>
          <w:sz w:val="28"/>
          <w:szCs w:val="28"/>
        </w:rPr>
        <w:instrText xml:space="preserve"> TOC \o "1-3" \h \z \u </w:instrText>
      </w:r>
      <w:r w:rsidRPr="00113535">
        <w:rPr>
          <w:b w:val="0"/>
          <w:i/>
          <w:sz w:val="28"/>
          <w:szCs w:val="28"/>
        </w:rPr>
        <w:fldChar w:fldCharType="separate"/>
      </w:r>
      <w:hyperlink w:anchor="_Toc56884151" w:history="1">
        <w:r w:rsidR="0087681A" w:rsidRPr="00113535">
          <w:rPr>
            <w:rStyle w:val="ab"/>
            <w:rFonts w:ascii="Times New Roman" w:hAnsi="Times New Roman"/>
            <w:b w:val="0"/>
            <w:caps w:val="0"/>
            <w:noProof/>
            <w:sz w:val="28"/>
            <w:szCs w:val="28"/>
          </w:rPr>
          <w:t>1. Наименование дисциплины</w:t>
        </w:r>
        <w:r w:rsidR="0087681A" w:rsidRPr="00113535">
          <w:rPr>
            <w:rFonts w:ascii="Times New Roman" w:hAnsi="Times New Roman" w:cs="Times New Roman"/>
            <w:b w:val="0"/>
            <w:noProof/>
            <w:webHidden/>
            <w:sz w:val="28"/>
            <w:szCs w:val="28"/>
          </w:rPr>
          <w:tab/>
        </w:r>
        <w:r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_Toc56884151 \h </w:instrText>
        </w:r>
        <w:r w:rsidRPr="00113535">
          <w:rPr>
            <w:rFonts w:ascii="Times New Roman" w:hAnsi="Times New Roman" w:cs="Times New Roman"/>
            <w:b w:val="0"/>
            <w:noProof/>
            <w:webHidden/>
            <w:sz w:val="28"/>
            <w:szCs w:val="28"/>
          </w:rPr>
        </w:r>
        <w:r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5</w:t>
        </w:r>
        <w:r w:rsidRPr="00113535">
          <w:rPr>
            <w:rFonts w:ascii="Times New Roman" w:hAnsi="Times New Roman" w:cs="Times New Roman"/>
            <w:b w:val="0"/>
            <w:noProof/>
            <w:webHidden/>
            <w:sz w:val="28"/>
            <w:szCs w:val="28"/>
          </w:rPr>
          <w:fldChar w:fldCharType="end"/>
        </w:r>
      </w:hyperlink>
    </w:p>
    <w:p w:rsidR="0087681A" w:rsidRPr="00113535" w:rsidRDefault="00B02C2D"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113535">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_Toc56884152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5</w:t>
        </w:r>
        <w:r w:rsidR="00D934E3" w:rsidRPr="00113535">
          <w:rPr>
            <w:rFonts w:ascii="Times New Roman" w:hAnsi="Times New Roman" w:cs="Times New Roman"/>
            <w:b w:val="0"/>
            <w:noProof/>
            <w:webHidden/>
            <w:sz w:val="28"/>
            <w:szCs w:val="28"/>
          </w:rPr>
          <w:fldChar w:fldCharType="end"/>
        </w:r>
      </w:hyperlink>
    </w:p>
    <w:p w:rsidR="0087681A" w:rsidRPr="00113535" w:rsidRDefault="00B02C2D"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113535">
          <w:rPr>
            <w:rStyle w:val="ab"/>
            <w:rFonts w:ascii="Times New Roman" w:hAnsi="Times New Roman"/>
            <w:b w:val="0"/>
            <w:caps w:val="0"/>
            <w:noProof/>
            <w:sz w:val="28"/>
            <w:szCs w:val="28"/>
          </w:rPr>
          <w:t>3. Место дисциплины в структуре образовательной программы</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_Toc56884153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6</w:t>
        </w:r>
        <w:r w:rsidR="00D934E3" w:rsidRPr="00113535">
          <w:rPr>
            <w:rFonts w:ascii="Times New Roman" w:hAnsi="Times New Roman" w:cs="Times New Roman"/>
            <w:b w:val="0"/>
            <w:noProof/>
            <w:webHidden/>
            <w:sz w:val="28"/>
            <w:szCs w:val="28"/>
          </w:rPr>
          <w:fldChar w:fldCharType="end"/>
        </w:r>
      </w:hyperlink>
    </w:p>
    <w:p w:rsidR="0087681A" w:rsidRPr="00113535" w:rsidRDefault="00B02C2D"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113535">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_Toc56884154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6</w:t>
        </w:r>
        <w:r w:rsidR="00D934E3" w:rsidRPr="00113535">
          <w:rPr>
            <w:rFonts w:ascii="Times New Roman" w:hAnsi="Times New Roman" w:cs="Times New Roman"/>
            <w:b w:val="0"/>
            <w:noProof/>
            <w:webHidden/>
            <w:sz w:val="28"/>
            <w:szCs w:val="28"/>
          </w:rPr>
          <w:fldChar w:fldCharType="end"/>
        </w:r>
      </w:hyperlink>
    </w:p>
    <w:p w:rsidR="0087681A" w:rsidRPr="00113535" w:rsidRDefault="00B02C2D" w:rsidP="0087681A">
      <w:pPr>
        <w:pStyle w:val="14"/>
        <w:tabs>
          <w:tab w:val="right" w:leader="dot" w:pos="9344"/>
        </w:tabs>
        <w:rPr>
          <w:rStyle w:val="ab"/>
          <w:noProof/>
          <w:sz w:val="28"/>
          <w:szCs w:val="28"/>
        </w:rPr>
      </w:pPr>
      <w:hyperlink w:anchor="_Toc56884155" w:history="1">
        <w:r w:rsidR="0087681A" w:rsidRPr="00113535">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113535">
          <w:rPr>
            <w:rStyle w:val="ab"/>
            <w:caps w:val="0"/>
            <w:noProof/>
            <w:webHidden/>
            <w:sz w:val="28"/>
            <w:szCs w:val="28"/>
          </w:rPr>
          <w:tab/>
        </w:r>
        <w:r w:rsidR="00D934E3" w:rsidRPr="00113535">
          <w:rPr>
            <w:rStyle w:val="ab"/>
            <w:noProof/>
            <w:webHidden/>
            <w:sz w:val="28"/>
            <w:szCs w:val="28"/>
          </w:rPr>
          <w:fldChar w:fldCharType="begin"/>
        </w:r>
        <w:r w:rsidR="0087681A" w:rsidRPr="00113535">
          <w:rPr>
            <w:rStyle w:val="ab"/>
            <w:noProof/>
            <w:webHidden/>
            <w:sz w:val="28"/>
            <w:szCs w:val="28"/>
          </w:rPr>
          <w:instrText xml:space="preserve"> PAGEREF _Toc56884155 \h </w:instrText>
        </w:r>
        <w:r w:rsidR="00D934E3" w:rsidRPr="00113535">
          <w:rPr>
            <w:rStyle w:val="ab"/>
            <w:noProof/>
            <w:webHidden/>
            <w:sz w:val="28"/>
            <w:szCs w:val="28"/>
          </w:rPr>
        </w:r>
        <w:r w:rsidR="00D934E3" w:rsidRPr="00113535">
          <w:rPr>
            <w:rStyle w:val="ab"/>
            <w:noProof/>
            <w:webHidden/>
            <w:sz w:val="28"/>
            <w:szCs w:val="28"/>
          </w:rPr>
          <w:fldChar w:fldCharType="separate"/>
        </w:r>
        <w:r w:rsidR="00113535">
          <w:rPr>
            <w:rStyle w:val="ab"/>
            <w:noProof/>
            <w:webHidden/>
            <w:sz w:val="28"/>
            <w:szCs w:val="28"/>
          </w:rPr>
          <w:t>6</w:t>
        </w:r>
        <w:r w:rsidR="00D934E3" w:rsidRPr="00113535">
          <w:rPr>
            <w:rStyle w:val="ab"/>
            <w:noProof/>
            <w:webHidden/>
            <w:sz w:val="28"/>
            <w:szCs w:val="28"/>
          </w:rPr>
          <w:fldChar w:fldCharType="end"/>
        </w:r>
      </w:hyperlink>
    </w:p>
    <w:p w:rsidR="0087681A" w:rsidRPr="00113535" w:rsidRDefault="00B02C2D"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113535">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_Toc56884156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10</w:t>
        </w:r>
        <w:r w:rsidR="00D934E3" w:rsidRPr="00113535">
          <w:rPr>
            <w:rFonts w:ascii="Times New Roman" w:hAnsi="Times New Roman" w:cs="Times New Roman"/>
            <w:b w:val="0"/>
            <w:noProof/>
            <w:webHidden/>
            <w:sz w:val="28"/>
            <w:szCs w:val="28"/>
          </w:rPr>
          <w:fldChar w:fldCharType="end"/>
        </w:r>
      </w:hyperlink>
    </w:p>
    <w:p w:rsidR="0087681A" w:rsidRPr="00113535" w:rsidRDefault="00B02C2D"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113535">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_Toc56884157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12</w:t>
        </w:r>
        <w:r w:rsidR="00D934E3" w:rsidRPr="00113535">
          <w:rPr>
            <w:rFonts w:ascii="Times New Roman" w:hAnsi="Times New Roman" w:cs="Times New Roman"/>
            <w:b w:val="0"/>
            <w:noProof/>
            <w:webHidden/>
            <w:sz w:val="28"/>
            <w:szCs w:val="28"/>
          </w:rPr>
          <w:fldChar w:fldCharType="end"/>
        </w:r>
      </w:hyperlink>
    </w:p>
    <w:p w:rsidR="0087681A" w:rsidRPr="00113535" w:rsidRDefault="00B02C2D"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113535">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_Toc56884158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15</w:t>
        </w:r>
        <w:r w:rsidR="00D934E3" w:rsidRPr="00113535">
          <w:rPr>
            <w:rFonts w:ascii="Times New Roman" w:hAnsi="Times New Roman" w:cs="Times New Roman"/>
            <w:b w:val="0"/>
            <w:noProof/>
            <w:webHidden/>
            <w:sz w:val="28"/>
            <w:szCs w:val="28"/>
          </w:rPr>
          <w:fldChar w:fldCharType="end"/>
        </w:r>
      </w:hyperlink>
    </w:p>
    <w:p w:rsidR="0087681A" w:rsidRPr="00113535" w:rsidRDefault="00B02C2D"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113535">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_Toc56884159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16</w:t>
        </w:r>
        <w:r w:rsidR="00D934E3" w:rsidRPr="00113535">
          <w:rPr>
            <w:rFonts w:ascii="Times New Roman" w:hAnsi="Times New Roman" w:cs="Times New Roman"/>
            <w:b w:val="0"/>
            <w:noProof/>
            <w:webHidden/>
            <w:sz w:val="28"/>
            <w:szCs w:val="28"/>
          </w:rPr>
          <w:fldChar w:fldCharType="end"/>
        </w:r>
      </w:hyperlink>
    </w:p>
    <w:p w:rsidR="0087681A" w:rsidRPr="00113535" w:rsidRDefault="00B02C2D"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113535">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_Toc56884160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18</w:t>
        </w:r>
        <w:r w:rsidR="00D934E3" w:rsidRPr="00113535">
          <w:rPr>
            <w:rFonts w:ascii="Times New Roman" w:hAnsi="Times New Roman" w:cs="Times New Roman"/>
            <w:b w:val="0"/>
            <w:noProof/>
            <w:webHidden/>
            <w:sz w:val="28"/>
            <w:szCs w:val="28"/>
          </w:rPr>
          <w:fldChar w:fldCharType="end"/>
        </w:r>
      </w:hyperlink>
    </w:p>
    <w:p w:rsidR="0087681A" w:rsidRPr="00113535" w:rsidRDefault="00B02C2D"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113535">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_Toc56884161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18</w:t>
        </w:r>
        <w:r w:rsidR="00D934E3" w:rsidRPr="00113535">
          <w:rPr>
            <w:rFonts w:ascii="Times New Roman" w:hAnsi="Times New Roman" w:cs="Times New Roman"/>
            <w:b w:val="0"/>
            <w:noProof/>
            <w:webHidden/>
            <w:sz w:val="28"/>
            <w:szCs w:val="28"/>
          </w:rPr>
          <w:fldChar w:fldCharType="end"/>
        </w:r>
      </w:hyperlink>
    </w:p>
    <w:p w:rsidR="0087681A" w:rsidRPr="00113535" w:rsidRDefault="00B02C2D"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113535">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113535">
          <w:rPr>
            <w:rFonts w:ascii="Times New Roman" w:hAnsi="Times New Roman" w:cs="Times New Roman"/>
            <w:b w:val="0"/>
            <w:noProof/>
            <w:webHidden/>
            <w:sz w:val="28"/>
            <w:szCs w:val="28"/>
          </w:rPr>
          <w:tab/>
        </w:r>
        <w:r w:rsidR="00D934E3" w:rsidRPr="00113535">
          <w:rPr>
            <w:rFonts w:ascii="Times New Roman" w:hAnsi="Times New Roman" w:cs="Times New Roman"/>
            <w:b w:val="0"/>
            <w:noProof/>
            <w:webHidden/>
            <w:sz w:val="28"/>
            <w:szCs w:val="28"/>
          </w:rPr>
          <w:fldChar w:fldCharType="begin"/>
        </w:r>
        <w:r w:rsidR="0087681A" w:rsidRPr="00113535">
          <w:rPr>
            <w:rFonts w:ascii="Times New Roman" w:hAnsi="Times New Roman" w:cs="Times New Roman"/>
            <w:b w:val="0"/>
            <w:noProof/>
            <w:webHidden/>
            <w:sz w:val="28"/>
            <w:szCs w:val="28"/>
          </w:rPr>
          <w:instrText xml:space="preserve"> PAGEREF _Toc56884162 \h </w:instrText>
        </w:r>
        <w:r w:rsidR="00D934E3" w:rsidRPr="00113535">
          <w:rPr>
            <w:rFonts w:ascii="Times New Roman" w:hAnsi="Times New Roman" w:cs="Times New Roman"/>
            <w:b w:val="0"/>
            <w:noProof/>
            <w:webHidden/>
            <w:sz w:val="28"/>
            <w:szCs w:val="28"/>
          </w:rPr>
        </w:r>
        <w:r w:rsidR="00D934E3" w:rsidRPr="00113535">
          <w:rPr>
            <w:rFonts w:ascii="Times New Roman" w:hAnsi="Times New Roman" w:cs="Times New Roman"/>
            <w:b w:val="0"/>
            <w:noProof/>
            <w:webHidden/>
            <w:sz w:val="28"/>
            <w:szCs w:val="28"/>
          </w:rPr>
          <w:fldChar w:fldCharType="separate"/>
        </w:r>
        <w:r w:rsidR="00113535">
          <w:rPr>
            <w:rFonts w:ascii="Times New Roman" w:hAnsi="Times New Roman" w:cs="Times New Roman"/>
            <w:b w:val="0"/>
            <w:noProof/>
            <w:webHidden/>
            <w:sz w:val="28"/>
            <w:szCs w:val="28"/>
          </w:rPr>
          <w:t>19</w:t>
        </w:r>
        <w:r w:rsidR="00D934E3" w:rsidRPr="00113535">
          <w:rPr>
            <w:rFonts w:ascii="Times New Roman" w:hAnsi="Times New Roman" w:cs="Times New Roman"/>
            <w:b w:val="0"/>
            <w:noProof/>
            <w:webHidden/>
            <w:sz w:val="28"/>
            <w:szCs w:val="28"/>
          </w:rPr>
          <w:fldChar w:fldCharType="end"/>
        </w:r>
      </w:hyperlink>
    </w:p>
    <w:p w:rsidR="009D2095" w:rsidRPr="00113535" w:rsidRDefault="00D934E3" w:rsidP="0087681A">
      <w:pPr>
        <w:pStyle w:val="28"/>
      </w:pPr>
      <w:r w:rsidRPr="00113535">
        <w:rPr>
          <w:b/>
          <w:i w:val="0"/>
          <w:sz w:val="28"/>
          <w:szCs w:val="28"/>
        </w:rPr>
        <w:fldChar w:fldCharType="end"/>
      </w:r>
    </w:p>
    <w:p w:rsidR="009D2095" w:rsidRPr="00113535" w:rsidRDefault="009D2095" w:rsidP="00BE543A">
      <w:pPr>
        <w:widowControl w:val="0"/>
        <w:spacing w:line="360" w:lineRule="auto"/>
        <w:jc w:val="center"/>
        <w:rPr>
          <w:b/>
          <w:bCs/>
          <w:sz w:val="28"/>
          <w:szCs w:val="28"/>
        </w:rPr>
      </w:pPr>
    </w:p>
    <w:p w:rsidR="00FB38B6" w:rsidRPr="00113535" w:rsidRDefault="00D934E3" w:rsidP="008D39F4">
      <w:pPr>
        <w:pStyle w:val="14"/>
        <w:tabs>
          <w:tab w:val="right" w:leader="dot" w:pos="9344"/>
        </w:tabs>
        <w:rPr>
          <w:rFonts w:ascii="Times New Roman" w:hAnsi="Times New Roman" w:cs="Times New Roman"/>
          <w:b w:val="0"/>
          <w:bCs w:val="0"/>
          <w:caps w:val="0"/>
          <w:noProof/>
          <w:sz w:val="22"/>
          <w:szCs w:val="22"/>
        </w:rPr>
      </w:pPr>
      <w:r w:rsidRPr="00113535">
        <w:rPr>
          <w:rFonts w:ascii="Times New Roman" w:hAnsi="Times New Roman" w:cs="Times New Roman"/>
          <w:b w:val="0"/>
          <w:bCs w:val="0"/>
          <w:caps w:val="0"/>
          <w:sz w:val="28"/>
          <w:szCs w:val="28"/>
        </w:rPr>
        <w:fldChar w:fldCharType="begin"/>
      </w:r>
      <w:r w:rsidR="00FB38B6" w:rsidRPr="00113535">
        <w:rPr>
          <w:rFonts w:ascii="Times New Roman" w:hAnsi="Times New Roman" w:cs="Times New Roman"/>
          <w:b w:val="0"/>
          <w:bCs w:val="0"/>
          <w:caps w:val="0"/>
          <w:sz w:val="28"/>
          <w:szCs w:val="28"/>
        </w:rPr>
        <w:instrText xml:space="preserve"> TOC \o "1-1" \h \z \u </w:instrText>
      </w:r>
      <w:r w:rsidRPr="00113535">
        <w:rPr>
          <w:rFonts w:ascii="Times New Roman" w:hAnsi="Times New Roman" w:cs="Times New Roman"/>
          <w:b w:val="0"/>
          <w:bCs w:val="0"/>
          <w:caps w:val="0"/>
          <w:sz w:val="28"/>
          <w:szCs w:val="28"/>
        </w:rPr>
        <w:fldChar w:fldCharType="separate"/>
      </w:r>
    </w:p>
    <w:p w:rsidR="009D2095" w:rsidRPr="00113535" w:rsidRDefault="00D934E3" w:rsidP="00BE543A">
      <w:pPr>
        <w:widowControl w:val="0"/>
        <w:spacing w:line="360" w:lineRule="auto"/>
        <w:jc w:val="both"/>
        <w:rPr>
          <w:b/>
          <w:bCs/>
          <w:sz w:val="28"/>
          <w:szCs w:val="28"/>
        </w:rPr>
      </w:pPr>
      <w:r w:rsidRPr="00113535">
        <w:rPr>
          <w:b/>
          <w:bCs/>
          <w:caps/>
          <w:sz w:val="28"/>
          <w:szCs w:val="28"/>
        </w:rPr>
        <w:fldChar w:fldCharType="end"/>
      </w:r>
    </w:p>
    <w:p w:rsidR="00D01FCC" w:rsidRPr="00113535" w:rsidRDefault="00FB38B6" w:rsidP="00D01FCC">
      <w:pPr>
        <w:pStyle w:val="1"/>
        <w:widowControl w:val="0"/>
        <w:spacing w:before="0" w:line="360" w:lineRule="auto"/>
        <w:jc w:val="both"/>
        <w:rPr>
          <w:b w:val="0"/>
          <w:bCs w:val="0"/>
        </w:rPr>
      </w:pPr>
      <w:r w:rsidRPr="00113535">
        <w:rPr>
          <w:rFonts w:ascii="Times New Roman" w:hAnsi="Times New Roman"/>
          <w:b w:val="0"/>
          <w:bCs w:val="0"/>
        </w:rPr>
        <w:br w:type="page"/>
      </w:r>
      <w:bookmarkStart w:id="0" w:name="_Toc27585857"/>
      <w:bookmarkStart w:id="1" w:name="_Toc56884151"/>
      <w:bookmarkStart w:id="2" w:name="_Hlk25317116"/>
      <w:r w:rsidRPr="00113535">
        <w:rPr>
          <w:rFonts w:ascii="Times New Roman" w:hAnsi="Times New Roman"/>
        </w:rPr>
        <w:lastRenderedPageBreak/>
        <w:t>1. Наименование дисциплины</w:t>
      </w:r>
      <w:bookmarkStart w:id="3" w:name="_Toc27585858"/>
      <w:bookmarkStart w:id="4" w:name="_Toc56884152"/>
      <w:bookmarkEnd w:id="0"/>
      <w:bookmarkEnd w:id="1"/>
    </w:p>
    <w:p w:rsidR="005B1105" w:rsidRPr="00113535" w:rsidRDefault="00BB1FBF" w:rsidP="0025450E">
      <w:pPr>
        <w:tabs>
          <w:tab w:val="left" w:pos="540"/>
        </w:tabs>
        <w:contextualSpacing/>
        <w:jc w:val="both"/>
        <w:outlineLvl w:val="0"/>
        <w:rPr>
          <w:bCs/>
          <w:sz w:val="28"/>
          <w:szCs w:val="28"/>
        </w:rPr>
      </w:pPr>
      <w:r w:rsidRPr="00113535">
        <w:rPr>
          <w:bCs/>
          <w:sz w:val="28"/>
          <w:szCs w:val="28"/>
        </w:rPr>
        <w:t>Психология безопасности</w:t>
      </w:r>
    </w:p>
    <w:p w:rsidR="005B1105" w:rsidRPr="00113535" w:rsidRDefault="005B1105" w:rsidP="0025450E">
      <w:pPr>
        <w:tabs>
          <w:tab w:val="left" w:pos="540"/>
        </w:tabs>
        <w:contextualSpacing/>
        <w:jc w:val="both"/>
        <w:outlineLvl w:val="0"/>
        <w:rPr>
          <w:b/>
          <w:sz w:val="28"/>
          <w:szCs w:val="28"/>
        </w:rPr>
      </w:pPr>
    </w:p>
    <w:p w:rsidR="00FB38B6" w:rsidRPr="00113535" w:rsidRDefault="00FB38B6" w:rsidP="0025450E">
      <w:pPr>
        <w:tabs>
          <w:tab w:val="left" w:pos="540"/>
        </w:tabs>
        <w:contextualSpacing/>
        <w:jc w:val="both"/>
        <w:outlineLvl w:val="0"/>
        <w:rPr>
          <w:b/>
          <w:sz w:val="28"/>
          <w:szCs w:val="28"/>
        </w:rPr>
      </w:pPr>
      <w:r w:rsidRPr="00113535">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D01FCC" w:rsidRPr="00113535" w:rsidRDefault="00D01FCC" w:rsidP="0025450E">
      <w:pPr>
        <w:tabs>
          <w:tab w:val="left" w:pos="540"/>
        </w:tabs>
        <w:contextualSpacing/>
        <w:jc w:val="both"/>
        <w:outlineLvl w:val="0"/>
        <w:rPr>
          <w:b/>
          <w:sz w:val="28"/>
          <w:szCs w:val="28"/>
        </w:rPr>
      </w:pPr>
    </w:p>
    <w:p w:rsidR="00FB38B6" w:rsidRPr="00113535" w:rsidRDefault="00FB38B6" w:rsidP="00D01FCC">
      <w:pPr>
        <w:widowControl w:val="0"/>
        <w:spacing w:line="360" w:lineRule="auto"/>
        <w:jc w:val="both"/>
        <w:rPr>
          <w:sz w:val="28"/>
          <w:szCs w:val="28"/>
        </w:rPr>
      </w:pPr>
      <w:r w:rsidRPr="00113535">
        <w:rPr>
          <w:sz w:val="28"/>
          <w:szCs w:val="28"/>
        </w:rPr>
        <w:t xml:space="preserve">Процесс изучения дисциплины </w:t>
      </w:r>
      <w:r w:rsidR="005B1105" w:rsidRPr="00113535">
        <w:rPr>
          <w:sz w:val="28"/>
          <w:szCs w:val="28"/>
        </w:rPr>
        <w:t>«</w:t>
      </w:r>
      <w:r w:rsidR="00BB1FBF" w:rsidRPr="00113535">
        <w:rPr>
          <w:sz w:val="28"/>
          <w:szCs w:val="28"/>
        </w:rPr>
        <w:t>Психология безопасности</w:t>
      </w:r>
      <w:r w:rsidR="005B1105" w:rsidRPr="00113535">
        <w:rPr>
          <w:sz w:val="28"/>
          <w:szCs w:val="28"/>
        </w:rPr>
        <w:t xml:space="preserve">» </w:t>
      </w:r>
      <w:r w:rsidRPr="00113535">
        <w:rPr>
          <w:sz w:val="28"/>
          <w:szCs w:val="28"/>
        </w:rPr>
        <w:t>направлен на формирование следующих компетенций:</w:t>
      </w:r>
    </w:p>
    <w:p w:rsidR="002F3915" w:rsidRPr="00113535" w:rsidRDefault="002F3915" w:rsidP="002F3915">
      <w:pPr>
        <w:widowControl w:val="0"/>
        <w:spacing w:line="360" w:lineRule="auto"/>
        <w:ind w:firstLine="709"/>
        <w:jc w:val="both"/>
        <w:rPr>
          <w:sz w:val="28"/>
          <w:szCs w:val="28"/>
        </w:rPr>
      </w:pP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0"/>
        <w:gridCol w:w="2427"/>
        <w:gridCol w:w="3684"/>
      </w:tblGrid>
      <w:tr w:rsidR="002F3915" w:rsidRPr="00760839" w:rsidTr="002F3915">
        <w:trPr>
          <w:trHeight w:val="1040"/>
        </w:trPr>
        <w:tc>
          <w:tcPr>
            <w:tcW w:w="1134" w:type="dxa"/>
            <w:tcBorders>
              <w:top w:val="single" w:sz="4" w:space="0" w:color="auto"/>
              <w:left w:val="single" w:sz="4" w:space="0" w:color="auto"/>
              <w:bottom w:val="single" w:sz="4" w:space="0" w:color="auto"/>
              <w:right w:val="single" w:sz="4" w:space="0" w:color="auto"/>
            </w:tcBorders>
            <w:hideMark/>
          </w:tcPr>
          <w:p w:rsidR="002F3915" w:rsidRPr="00760839" w:rsidRDefault="002F3915">
            <w:pPr>
              <w:widowControl w:val="0"/>
              <w:tabs>
                <w:tab w:val="left" w:pos="540"/>
              </w:tabs>
              <w:autoSpaceDE w:val="0"/>
              <w:autoSpaceDN w:val="0"/>
              <w:adjustRightInd w:val="0"/>
            </w:pPr>
            <w:r w:rsidRPr="00760839">
              <w:t>Код компетенции</w:t>
            </w:r>
          </w:p>
        </w:tc>
        <w:tc>
          <w:tcPr>
            <w:tcW w:w="2221" w:type="dxa"/>
            <w:tcBorders>
              <w:top w:val="single" w:sz="4" w:space="0" w:color="auto"/>
              <w:left w:val="single" w:sz="4" w:space="0" w:color="auto"/>
              <w:bottom w:val="single" w:sz="4" w:space="0" w:color="auto"/>
              <w:right w:val="single" w:sz="4" w:space="0" w:color="auto"/>
            </w:tcBorders>
            <w:hideMark/>
          </w:tcPr>
          <w:p w:rsidR="002F3915" w:rsidRPr="00760839" w:rsidRDefault="002F3915">
            <w:pPr>
              <w:widowControl w:val="0"/>
              <w:tabs>
                <w:tab w:val="left" w:pos="540"/>
              </w:tabs>
              <w:autoSpaceDE w:val="0"/>
              <w:autoSpaceDN w:val="0"/>
              <w:adjustRightInd w:val="0"/>
              <w:jc w:val="center"/>
            </w:pPr>
            <w:r w:rsidRPr="00760839">
              <w:t>Наименование компетенции</w:t>
            </w:r>
          </w:p>
        </w:tc>
        <w:tc>
          <w:tcPr>
            <w:tcW w:w="2428" w:type="dxa"/>
            <w:tcBorders>
              <w:top w:val="single" w:sz="4" w:space="0" w:color="auto"/>
              <w:left w:val="single" w:sz="4" w:space="0" w:color="auto"/>
              <w:bottom w:val="single" w:sz="4" w:space="0" w:color="auto"/>
              <w:right w:val="single" w:sz="4" w:space="0" w:color="auto"/>
            </w:tcBorders>
            <w:hideMark/>
          </w:tcPr>
          <w:p w:rsidR="002F3915" w:rsidRPr="00760839" w:rsidRDefault="002F3915">
            <w:pPr>
              <w:widowControl w:val="0"/>
              <w:tabs>
                <w:tab w:val="left" w:pos="540"/>
              </w:tabs>
              <w:autoSpaceDE w:val="0"/>
              <w:autoSpaceDN w:val="0"/>
              <w:adjustRightInd w:val="0"/>
            </w:pPr>
            <w:r w:rsidRPr="00760839">
              <w:t>Индикаторы достижения компетенции</w:t>
            </w:r>
            <w:r w:rsidRPr="00760839">
              <w:rPr>
                <w:vertAlign w:val="superscript"/>
              </w:rPr>
              <w:t>1</w:t>
            </w:r>
          </w:p>
        </w:tc>
        <w:tc>
          <w:tcPr>
            <w:tcW w:w="3686" w:type="dxa"/>
            <w:tcBorders>
              <w:top w:val="single" w:sz="4" w:space="0" w:color="auto"/>
              <w:left w:val="single" w:sz="4" w:space="0" w:color="auto"/>
              <w:bottom w:val="single" w:sz="4" w:space="0" w:color="auto"/>
              <w:right w:val="single" w:sz="4" w:space="0" w:color="auto"/>
            </w:tcBorders>
            <w:hideMark/>
          </w:tcPr>
          <w:p w:rsidR="002F3915" w:rsidRPr="00760839" w:rsidRDefault="002F3915">
            <w:pPr>
              <w:widowControl w:val="0"/>
              <w:tabs>
                <w:tab w:val="left" w:pos="540"/>
              </w:tabs>
              <w:autoSpaceDE w:val="0"/>
              <w:autoSpaceDN w:val="0"/>
              <w:adjustRightInd w:val="0"/>
            </w:pPr>
            <w:r w:rsidRPr="00760839">
              <w:t>Результаты обучения (владения, умения и знания), соотнесенные с компетенциями/индикаторами достижения компетенции</w:t>
            </w:r>
          </w:p>
        </w:tc>
      </w:tr>
      <w:tr w:rsidR="002F3915" w:rsidRPr="00113535" w:rsidTr="002F3915">
        <w:trPr>
          <w:trHeight w:val="1040"/>
        </w:trPr>
        <w:tc>
          <w:tcPr>
            <w:tcW w:w="1134" w:type="dxa"/>
            <w:tcBorders>
              <w:top w:val="single" w:sz="4" w:space="0" w:color="auto"/>
              <w:left w:val="single" w:sz="4" w:space="0" w:color="auto"/>
              <w:bottom w:val="single" w:sz="4" w:space="0" w:color="auto"/>
              <w:right w:val="single" w:sz="4" w:space="0" w:color="auto"/>
            </w:tcBorders>
            <w:hideMark/>
          </w:tcPr>
          <w:p w:rsidR="002F3915" w:rsidRPr="00760839" w:rsidRDefault="002F3915">
            <w:pPr>
              <w:widowControl w:val="0"/>
              <w:tabs>
                <w:tab w:val="left" w:pos="540"/>
              </w:tabs>
              <w:autoSpaceDE w:val="0"/>
              <w:autoSpaceDN w:val="0"/>
              <w:adjustRightInd w:val="0"/>
            </w:pPr>
            <w:r w:rsidRPr="00760839">
              <w:t>УК-8</w:t>
            </w:r>
          </w:p>
        </w:tc>
        <w:tc>
          <w:tcPr>
            <w:tcW w:w="2221" w:type="dxa"/>
            <w:tcBorders>
              <w:top w:val="single" w:sz="4" w:space="0" w:color="auto"/>
              <w:left w:val="single" w:sz="4" w:space="0" w:color="auto"/>
              <w:bottom w:val="single" w:sz="4" w:space="0" w:color="auto"/>
              <w:right w:val="single" w:sz="4" w:space="0" w:color="auto"/>
            </w:tcBorders>
            <w:hideMark/>
          </w:tcPr>
          <w:p w:rsidR="002F3915" w:rsidRPr="00760839" w:rsidRDefault="002F3915">
            <w:pPr>
              <w:jc w:val="both"/>
            </w:pPr>
            <w:r w:rsidRPr="00760839">
              <w:t xml:space="preserve">Способен создавать и поддерживать в повседневной </w:t>
            </w:r>
            <w:r w:rsidR="0017708D" w:rsidRPr="0017708D">
              <w:t xml:space="preserve">жизни и в профессиональной </w:t>
            </w:r>
            <w:r w:rsidRPr="00760839">
              <w:t>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AF6B1B" w:rsidRPr="00760839" w:rsidRDefault="00AF6B1B">
            <w:pPr>
              <w:jc w:val="both"/>
            </w:pPr>
          </w:p>
          <w:p w:rsidR="00AF6B1B" w:rsidRPr="00760839" w:rsidRDefault="00AF6B1B">
            <w:pPr>
              <w:jc w:val="both"/>
            </w:pPr>
          </w:p>
          <w:p w:rsidR="00AF6B1B" w:rsidRPr="00760839" w:rsidRDefault="00AF6B1B" w:rsidP="00AF6B1B">
            <w:pPr>
              <w:jc w:val="both"/>
            </w:pPr>
          </w:p>
        </w:tc>
        <w:tc>
          <w:tcPr>
            <w:tcW w:w="2428" w:type="dxa"/>
            <w:tcBorders>
              <w:top w:val="single" w:sz="4" w:space="0" w:color="auto"/>
              <w:left w:val="single" w:sz="4" w:space="0" w:color="auto"/>
              <w:bottom w:val="single" w:sz="4" w:space="0" w:color="auto"/>
              <w:right w:val="single" w:sz="4" w:space="0" w:color="auto"/>
            </w:tcBorders>
            <w:hideMark/>
          </w:tcPr>
          <w:p w:rsidR="00AF6B1B" w:rsidRPr="00760839" w:rsidRDefault="00AF6B1B" w:rsidP="00AF6B1B">
            <w:pPr>
              <w:jc w:val="both"/>
              <w:rPr>
                <w:color w:val="000000"/>
              </w:rPr>
            </w:pPr>
            <w:r w:rsidRPr="00760839">
              <w:t xml:space="preserve">1. </w:t>
            </w:r>
            <w:r w:rsidRPr="00760839">
              <w:rPr>
                <w:color w:val="000000"/>
              </w:rPr>
              <w:t>Выявляет и устраняет проблемы, связанные с нарушениями техники безопасности на рабочем месте, обеспечивая безопасные условия труда.</w:t>
            </w:r>
          </w:p>
          <w:p w:rsidR="0070344D" w:rsidRPr="00760839" w:rsidRDefault="0070344D" w:rsidP="00AF6B1B">
            <w:pPr>
              <w:jc w:val="both"/>
              <w:rPr>
                <w:color w:val="000000"/>
              </w:rPr>
            </w:pPr>
          </w:p>
          <w:p w:rsidR="00AF6B1B" w:rsidRPr="00760839" w:rsidRDefault="00AF6B1B" w:rsidP="00AF6B1B">
            <w:pPr>
              <w:jc w:val="both"/>
            </w:pPr>
            <w:r w:rsidRPr="00760839">
              <w:t>2. Осуществляет выполнение мероприятий по защите населения и территорий в чрезвычайных ситуациях и военных конфликтах.</w:t>
            </w:r>
          </w:p>
          <w:p w:rsidR="0070344D" w:rsidRPr="00760839" w:rsidRDefault="0070344D" w:rsidP="00AF6B1B">
            <w:pPr>
              <w:jc w:val="both"/>
            </w:pPr>
          </w:p>
          <w:p w:rsidR="0070344D" w:rsidRPr="00760839" w:rsidRDefault="0070344D" w:rsidP="00AF6B1B">
            <w:pPr>
              <w:jc w:val="both"/>
            </w:pPr>
          </w:p>
          <w:p w:rsidR="00AF6B1B" w:rsidRPr="00760839" w:rsidRDefault="00AF6B1B" w:rsidP="00AF6B1B">
            <w:pPr>
              <w:jc w:val="both"/>
            </w:pPr>
            <w:r w:rsidRPr="00760839">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rsidR="0070344D" w:rsidRPr="00760839" w:rsidRDefault="0070344D" w:rsidP="00AF6B1B">
            <w:pPr>
              <w:jc w:val="both"/>
            </w:pPr>
          </w:p>
          <w:p w:rsidR="00AF6B1B" w:rsidRPr="00760839" w:rsidRDefault="00AF6B1B" w:rsidP="00AF6B1B">
            <w:pPr>
              <w:widowControl w:val="0"/>
              <w:tabs>
                <w:tab w:val="left" w:pos="540"/>
              </w:tabs>
              <w:autoSpaceDE w:val="0"/>
              <w:autoSpaceDN w:val="0"/>
              <w:adjustRightInd w:val="0"/>
            </w:pPr>
            <w:r w:rsidRPr="00760839">
              <w:t xml:space="preserve">4.Действует в экстремальных и </w:t>
            </w:r>
            <w:r w:rsidRPr="00760839">
              <w:lastRenderedPageBreak/>
              <w:t>чрезвычайных ситуациях, применяя на практике основные способы выживания.</w:t>
            </w:r>
          </w:p>
        </w:tc>
        <w:tc>
          <w:tcPr>
            <w:tcW w:w="3686" w:type="dxa"/>
            <w:tcBorders>
              <w:top w:val="single" w:sz="4" w:space="0" w:color="auto"/>
              <w:left w:val="single" w:sz="4" w:space="0" w:color="auto"/>
              <w:bottom w:val="single" w:sz="4" w:space="0" w:color="auto"/>
              <w:right w:val="single" w:sz="4" w:space="0" w:color="auto"/>
            </w:tcBorders>
          </w:tcPr>
          <w:p w:rsidR="002F3915" w:rsidRPr="00760839" w:rsidRDefault="0070344D">
            <w:pPr>
              <w:widowControl w:val="0"/>
              <w:tabs>
                <w:tab w:val="left" w:pos="540"/>
              </w:tabs>
              <w:autoSpaceDE w:val="0"/>
              <w:autoSpaceDN w:val="0"/>
              <w:adjustRightInd w:val="0"/>
            </w:pPr>
            <w:r w:rsidRPr="00760839">
              <w:lastRenderedPageBreak/>
              <w:t xml:space="preserve">1. </w:t>
            </w:r>
            <w:r w:rsidRPr="00760839">
              <w:rPr>
                <w:b/>
              </w:rPr>
              <w:t>Знать</w:t>
            </w:r>
            <w:r w:rsidRPr="00760839">
              <w:t xml:space="preserve"> условия и критерии психологической безопасности труда; характеристики экстремальных условий профессиональной деятельности.</w:t>
            </w:r>
          </w:p>
          <w:p w:rsidR="0070344D" w:rsidRPr="00760839" w:rsidRDefault="0070344D">
            <w:pPr>
              <w:widowControl w:val="0"/>
              <w:tabs>
                <w:tab w:val="left" w:pos="540"/>
              </w:tabs>
              <w:autoSpaceDE w:val="0"/>
              <w:autoSpaceDN w:val="0"/>
              <w:adjustRightInd w:val="0"/>
            </w:pPr>
            <w:r w:rsidRPr="00760839">
              <w:rPr>
                <w:b/>
              </w:rPr>
              <w:t>Уметь</w:t>
            </w:r>
            <w:r w:rsidR="00760839" w:rsidRPr="00760839">
              <w:t xml:space="preserve"> выявлять и устранять проблемы, связанные с нарушением психологической безопасности труда</w:t>
            </w:r>
          </w:p>
          <w:p w:rsidR="0070344D" w:rsidRPr="00760839" w:rsidRDefault="0070344D">
            <w:pPr>
              <w:widowControl w:val="0"/>
              <w:tabs>
                <w:tab w:val="left" w:pos="540"/>
              </w:tabs>
              <w:autoSpaceDE w:val="0"/>
              <w:autoSpaceDN w:val="0"/>
              <w:adjustRightInd w:val="0"/>
            </w:pPr>
          </w:p>
          <w:p w:rsidR="0070344D" w:rsidRPr="00760839" w:rsidRDefault="0070344D">
            <w:pPr>
              <w:widowControl w:val="0"/>
              <w:tabs>
                <w:tab w:val="left" w:pos="540"/>
              </w:tabs>
              <w:autoSpaceDE w:val="0"/>
              <w:autoSpaceDN w:val="0"/>
              <w:adjustRightInd w:val="0"/>
            </w:pPr>
          </w:p>
          <w:p w:rsidR="002F3915" w:rsidRPr="00760839" w:rsidRDefault="002F3915">
            <w:pPr>
              <w:widowControl w:val="0"/>
              <w:tabs>
                <w:tab w:val="left" w:pos="540"/>
              </w:tabs>
              <w:autoSpaceDE w:val="0"/>
              <w:autoSpaceDN w:val="0"/>
              <w:adjustRightInd w:val="0"/>
            </w:pPr>
            <w:r w:rsidRPr="00760839">
              <w:t xml:space="preserve">2. </w:t>
            </w:r>
            <w:r w:rsidRPr="00760839">
              <w:rPr>
                <w:b/>
                <w:bCs/>
              </w:rPr>
              <w:t>Знать</w:t>
            </w:r>
            <w:r w:rsidRPr="00760839">
              <w:t xml:space="preserve"> </w:t>
            </w:r>
            <w:r w:rsidR="00D841BE" w:rsidRPr="00760839">
              <w:t>виды и признаки экстремальных ситуаций</w:t>
            </w:r>
            <w:r w:rsidRPr="00760839">
              <w:t xml:space="preserve">, </w:t>
            </w:r>
            <w:r w:rsidR="00D841BE" w:rsidRPr="00760839">
              <w:t>особенности критической</w:t>
            </w:r>
            <w:r w:rsidRPr="00760839">
              <w:t>,</w:t>
            </w:r>
            <w:r w:rsidR="00D841BE" w:rsidRPr="00760839">
              <w:t xml:space="preserve"> кризисной и стрессовой ситуации.</w:t>
            </w:r>
            <w:r w:rsidRPr="00760839">
              <w:t xml:space="preserve"> </w:t>
            </w:r>
          </w:p>
          <w:p w:rsidR="002F3915" w:rsidRPr="00760839" w:rsidRDefault="002F3915">
            <w:pPr>
              <w:widowControl w:val="0"/>
              <w:tabs>
                <w:tab w:val="left" w:pos="540"/>
              </w:tabs>
              <w:autoSpaceDE w:val="0"/>
              <w:autoSpaceDN w:val="0"/>
              <w:adjustRightInd w:val="0"/>
            </w:pPr>
            <w:r w:rsidRPr="00760839">
              <w:rPr>
                <w:b/>
                <w:bCs/>
              </w:rPr>
              <w:t>Уметь</w:t>
            </w:r>
            <w:r w:rsidRPr="00760839">
              <w:t xml:space="preserve"> актуализировать </w:t>
            </w:r>
            <w:r w:rsidR="00D841BE" w:rsidRPr="00760839">
              <w:t>оздоровительные ресурсы личности в экстремальной ситуации.</w:t>
            </w:r>
            <w:r w:rsidRPr="00760839">
              <w:t xml:space="preserve"> </w:t>
            </w:r>
          </w:p>
          <w:p w:rsidR="002F3915" w:rsidRPr="00760839" w:rsidRDefault="002F3915">
            <w:pPr>
              <w:widowControl w:val="0"/>
              <w:tabs>
                <w:tab w:val="left" w:pos="540"/>
              </w:tabs>
              <w:autoSpaceDE w:val="0"/>
              <w:autoSpaceDN w:val="0"/>
              <w:adjustRightInd w:val="0"/>
            </w:pPr>
          </w:p>
          <w:p w:rsidR="0070344D" w:rsidRPr="00760839" w:rsidRDefault="0070344D" w:rsidP="0070344D">
            <w:pPr>
              <w:widowControl w:val="0"/>
              <w:tabs>
                <w:tab w:val="left" w:pos="540"/>
              </w:tabs>
              <w:autoSpaceDE w:val="0"/>
              <w:autoSpaceDN w:val="0"/>
              <w:adjustRightInd w:val="0"/>
            </w:pPr>
            <w:r w:rsidRPr="00760839">
              <w:t xml:space="preserve">3. </w:t>
            </w:r>
            <w:r w:rsidRPr="00760839">
              <w:rPr>
                <w:b/>
                <w:bCs/>
              </w:rPr>
              <w:t xml:space="preserve"> Знать</w:t>
            </w:r>
            <w:r w:rsidRPr="00760839">
              <w:t xml:space="preserve"> условия и критерии психологической безопасности; факторы и причины угроз психологической безопасности человека. </w:t>
            </w:r>
          </w:p>
          <w:p w:rsidR="0070344D" w:rsidRPr="00760839" w:rsidRDefault="0070344D" w:rsidP="0070344D">
            <w:pPr>
              <w:widowControl w:val="0"/>
              <w:tabs>
                <w:tab w:val="left" w:pos="540"/>
              </w:tabs>
              <w:autoSpaceDE w:val="0"/>
              <w:autoSpaceDN w:val="0"/>
              <w:adjustRightInd w:val="0"/>
            </w:pPr>
            <w:r w:rsidRPr="00760839">
              <w:rPr>
                <w:b/>
                <w:bCs/>
              </w:rPr>
              <w:t>Уметь</w:t>
            </w:r>
            <w:r w:rsidRPr="00760839">
              <w:t xml:space="preserve"> оценивать и прогнозировать риски нарушения психологической безопасности человека и общества.</w:t>
            </w:r>
          </w:p>
          <w:p w:rsidR="0070344D" w:rsidRPr="00760839" w:rsidRDefault="0070344D">
            <w:pPr>
              <w:widowControl w:val="0"/>
              <w:tabs>
                <w:tab w:val="left" w:pos="540"/>
              </w:tabs>
              <w:autoSpaceDE w:val="0"/>
              <w:autoSpaceDN w:val="0"/>
              <w:adjustRightInd w:val="0"/>
            </w:pPr>
          </w:p>
          <w:p w:rsidR="0070344D" w:rsidRPr="00760839" w:rsidRDefault="0070344D">
            <w:pPr>
              <w:widowControl w:val="0"/>
              <w:tabs>
                <w:tab w:val="left" w:pos="540"/>
              </w:tabs>
              <w:autoSpaceDE w:val="0"/>
              <w:autoSpaceDN w:val="0"/>
              <w:adjustRightInd w:val="0"/>
            </w:pPr>
          </w:p>
          <w:p w:rsidR="0070344D" w:rsidRPr="00760839" w:rsidRDefault="0070344D">
            <w:pPr>
              <w:widowControl w:val="0"/>
              <w:tabs>
                <w:tab w:val="left" w:pos="540"/>
              </w:tabs>
              <w:autoSpaceDE w:val="0"/>
              <w:autoSpaceDN w:val="0"/>
              <w:adjustRightInd w:val="0"/>
            </w:pPr>
          </w:p>
          <w:p w:rsidR="00D841BE" w:rsidRPr="00760839" w:rsidRDefault="0070344D">
            <w:pPr>
              <w:widowControl w:val="0"/>
              <w:tabs>
                <w:tab w:val="left" w:pos="540"/>
              </w:tabs>
              <w:autoSpaceDE w:val="0"/>
              <w:autoSpaceDN w:val="0"/>
              <w:adjustRightInd w:val="0"/>
            </w:pPr>
            <w:r w:rsidRPr="00760839">
              <w:t>4</w:t>
            </w:r>
            <w:r w:rsidR="002F3915" w:rsidRPr="00760839">
              <w:t xml:space="preserve">. </w:t>
            </w:r>
            <w:r w:rsidR="002F3915" w:rsidRPr="00760839">
              <w:rPr>
                <w:b/>
                <w:bCs/>
              </w:rPr>
              <w:t>Знать</w:t>
            </w:r>
            <w:r w:rsidR="002F3915" w:rsidRPr="00760839">
              <w:t xml:space="preserve"> </w:t>
            </w:r>
            <w:r w:rsidR="00D841BE" w:rsidRPr="00760839">
              <w:t xml:space="preserve">принципы оказания первой психологической помощи </w:t>
            </w:r>
            <w:r w:rsidR="00D841BE" w:rsidRPr="00760839">
              <w:lastRenderedPageBreak/>
              <w:t xml:space="preserve">пострадавшим, правила и особенности проведения психологического дебрифинга как вида экстренной психологической помощи. </w:t>
            </w:r>
          </w:p>
          <w:p w:rsidR="002F3915" w:rsidRPr="00113535" w:rsidRDefault="002F3915">
            <w:pPr>
              <w:widowControl w:val="0"/>
              <w:tabs>
                <w:tab w:val="left" w:pos="540"/>
              </w:tabs>
              <w:autoSpaceDE w:val="0"/>
              <w:autoSpaceDN w:val="0"/>
              <w:adjustRightInd w:val="0"/>
            </w:pPr>
            <w:r w:rsidRPr="00760839">
              <w:rPr>
                <w:b/>
                <w:bCs/>
              </w:rPr>
              <w:t>Уметь</w:t>
            </w:r>
            <w:r w:rsidRPr="00760839">
              <w:t xml:space="preserve"> применять </w:t>
            </w:r>
            <w:r w:rsidR="00D841BE" w:rsidRPr="00760839">
              <w:t>техники самопомощи и помощи</w:t>
            </w:r>
            <w:r w:rsidRPr="00760839">
              <w:t xml:space="preserve"> </w:t>
            </w:r>
            <w:r w:rsidR="005E3913" w:rsidRPr="00760839">
              <w:t>при острых реакциях на экстремальные ситуации</w:t>
            </w:r>
            <w:r w:rsidRPr="00760839">
              <w:rPr>
                <w:shd w:val="clear" w:color="auto" w:fill="FFFFFF"/>
              </w:rPr>
              <w:t>.</w:t>
            </w:r>
            <w:r w:rsidRPr="00113535">
              <w:t xml:space="preserve"> </w:t>
            </w:r>
          </w:p>
        </w:tc>
      </w:tr>
    </w:tbl>
    <w:p w:rsidR="002F3915" w:rsidRPr="00113535" w:rsidRDefault="002F3915" w:rsidP="00D01FCC">
      <w:pPr>
        <w:widowControl w:val="0"/>
        <w:spacing w:line="360" w:lineRule="auto"/>
        <w:jc w:val="both"/>
        <w:rPr>
          <w:sz w:val="28"/>
          <w:szCs w:val="28"/>
        </w:rPr>
      </w:pPr>
    </w:p>
    <w:p w:rsidR="00FB38B6" w:rsidRPr="00113535" w:rsidRDefault="00FB38B6" w:rsidP="00BE543A">
      <w:pPr>
        <w:pStyle w:val="1"/>
        <w:widowControl w:val="0"/>
        <w:spacing w:before="0" w:line="360" w:lineRule="auto"/>
        <w:jc w:val="both"/>
        <w:rPr>
          <w:rFonts w:ascii="Times New Roman" w:hAnsi="Times New Roman"/>
        </w:rPr>
      </w:pPr>
      <w:bookmarkStart w:id="5" w:name="_Toc27585859"/>
      <w:bookmarkStart w:id="6" w:name="_Toc56884153"/>
      <w:r w:rsidRPr="00113535">
        <w:rPr>
          <w:rFonts w:ascii="Times New Roman" w:hAnsi="Times New Roman"/>
        </w:rPr>
        <w:t>3. Место дисциплины в структуре образовательной программы</w:t>
      </w:r>
      <w:bookmarkEnd w:id="5"/>
      <w:bookmarkEnd w:id="6"/>
    </w:p>
    <w:p w:rsidR="00F66B2F" w:rsidRPr="00113535" w:rsidRDefault="00F66B2F" w:rsidP="00F66B2F">
      <w:pPr>
        <w:widowControl w:val="0"/>
        <w:spacing w:line="360" w:lineRule="auto"/>
        <w:ind w:firstLine="709"/>
        <w:jc w:val="both"/>
        <w:rPr>
          <w:sz w:val="28"/>
          <w:szCs w:val="28"/>
        </w:rPr>
      </w:pPr>
      <w:r w:rsidRPr="00113535">
        <w:rPr>
          <w:sz w:val="28"/>
          <w:szCs w:val="28"/>
        </w:rPr>
        <w:t>Дисциплина «Пси</w:t>
      </w:r>
      <w:r w:rsidR="007461B9">
        <w:rPr>
          <w:sz w:val="28"/>
          <w:szCs w:val="28"/>
        </w:rPr>
        <w:t xml:space="preserve">хология безопасности» относится к </w:t>
      </w:r>
      <w:r w:rsidRPr="00113535">
        <w:rPr>
          <w:sz w:val="28"/>
          <w:szCs w:val="28"/>
        </w:rPr>
        <w:t>обязательной части общегуманитарного цикла</w:t>
      </w:r>
      <w:r w:rsidRPr="00113535">
        <w:t xml:space="preserve"> </w:t>
      </w:r>
      <w:r w:rsidR="007461B9">
        <w:rPr>
          <w:sz w:val="28"/>
          <w:szCs w:val="28"/>
        </w:rPr>
        <w:t xml:space="preserve">ОП </w:t>
      </w:r>
      <w:r w:rsidR="007461B9" w:rsidRPr="00113535">
        <w:rPr>
          <w:sz w:val="28"/>
          <w:szCs w:val="28"/>
        </w:rPr>
        <w:t>«Психология виртуальной среды и медиапространства»</w:t>
      </w:r>
      <w:r w:rsidR="007461B9">
        <w:rPr>
          <w:sz w:val="28"/>
          <w:szCs w:val="28"/>
        </w:rPr>
        <w:t xml:space="preserve">, </w:t>
      </w:r>
      <w:r w:rsidRPr="00113535">
        <w:rPr>
          <w:sz w:val="28"/>
          <w:szCs w:val="28"/>
        </w:rPr>
        <w:t>направления п</w:t>
      </w:r>
      <w:r w:rsidR="007461B9">
        <w:rPr>
          <w:sz w:val="28"/>
          <w:szCs w:val="28"/>
        </w:rPr>
        <w:t>одготовки 37.03.01 «Психология».</w:t>
      </w:r>
      <w:r w:rsidRPr="00113535">
        <w:rPr>
          <w:sz w:val="28"/>
          <w:szCs w:val="28"/>
        </w:rPr>
        <w:t xml:space="preserve"> </w:t>
      </w:r>
    </w:p>
    <w:p w:rsidR="005B1105" w:rsidRPr="00113535" w:rsidRDefault="005B1105" w:rsidP="00236963">
      <w:pPr>
        <w:widowControl w:val="0"/>
        <w:spacing w:line="360" w:lineRule="auto"/>
        <w:jc w:val="both"/>
        <w:rPr>
          <w:sz w:val="28"/>
          <w:szCs w:val="28"/>
        </w:rPr>
      </w:pPr>
    </w:p>
    <w:p w:rsidR="00FB38B6" w:rsidRPr="00113535" w:rsidRDefault="00FB38B6" w:rsidP="00BE543A">
      <w:pPr>
        <w:pStyle w:val="1"/>
        <w:widowControl w:val="0"/>
        <w:spacing w:before="0" w:line="360" w:lineRule="auto"/>
        <w:jc w:val="both"/>
        <w:rPr>
          <w:rFonts w:ascii="Times New Roman" w:hAnsi="Times New Roman"/>
        </w:rPr>
      </w:pPr>
      <w:bookmarkStart w:id="7" w:name="_Toc27585860"/>
      <w:bookmarkStart w:id="8" w:name="_Toc56884154"/>
      <w:r w:rsidRPr="00113535">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7"/>
      <w:bookmarkEnd w:id="8"/>
    </w:p>
    <w:p w:rsidR="00FB38B6" w:rsidRPr="00113535" w:rsidRDefault="00FB38B6" w:rsidP="00BE543A">
      <w:pPr>
        <w:widowControl w:val="0"/>
        <w:spacing w:line="360" w:lineRule="auto"/>
        <w:ind w:firstLine="709"/>
        <w:jc w:val="right"/>
        <w:rPr>
          <w:sz w:val="28"/>
          <w:szCs w:val="28"/>
        </w:rPr>
      </w:pPr>
      <w:r w:rsidRPr="00113535">
        <w:rPr>
          <w:sz w:val="28"/>
          <w:szCs w:val="28"/>
        </w:rPr>
        <w:t>Таблица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297"/>
        <w:gridCol w:w="2693"/>
      </w:tblGrid>
      <w:tr w:rsidR="00FB38B6" w:rsidRPr="00113535" w:rsidTr="002754D7">
        <w:trPr>
          <w:trHeight w:val="562"/>
        </w:trPr>
        <w:tc>
          <w:tcPr>
            <w:tcW w:w="4361" w:type="dxa"/>
            <w:vAlign w:val="center"/>
          </w:tcPr>
          <w:p w:rsidR="00FB38B6" w:rsidRPr="00113535" w:rsidRDefault="00FB38B6" w:rsidP="002754D7">
            <w:pPr>
              <w:widowControl w:val="0"/>
              <w:tabs>
                <w:tab w:val="num" w:pos="0"/>
              </w:tabs>
              <w:suppressAutoHyphens/>
              <w:jc w:val="center"/>
              <w:rPr>
                <w:b/>
                <w:bCs/>
              </w:rPr>
            </w:pPr>
            <w:r w:rsidRPr="00113535">
              <w:rPr>
                <w:b/>
                <w:bCs/>
              </w:rPr>
              <w:t>Вид учебной работы по дисциплине</w:t>
            </w:r>
          </w:p>
        </w:tc>
        <w:tc>
          <w:tcPr>
            <w:tcW w:w="2297" w:type="dxa"/>
            <w:vAlign w:val="center"/>
          </w:tcPr>
          <w:p w:rsidR="00FB38B6" w:rsidRPr="00113535" w:rsidRDefault="00FB38B6" w:rsidP="002754D7">
            <w:pPr>
              <w:widowControl w:val="0"/>
              <w:tabs>
                <w:tab w:val="num" w:pos="0"/>
              </w:tabs>
              <w:jc w:val="center"/>
              <w:rPr>
                <w:b/>
                <w:bCs/>
              </w:rPr>
            </w:pPr>
            <w:r w:rsidRPr="00113535">
              <w:rPr>
                <w:b/>
                <w:bCs/>
              </w:rPr>
              <w:t>Всего (в з/е и часах)</w:t>
            </w:r>
          </w:p>
        </w:tc>
        <w:tc>
          <w:tcPr>
            <w:tcW w:w="2693" w:type="dxa"/>
            <w:vAlign w:val="center"/>
          </w:tcPr>
          <w:p w:rsidR="00FB38B6" w:rsidRPr="00113535" w:rsidRDefault="00FB38B6" w:rsidP="008D39F4">
            <w:pPr>
              <w:widowControl w:val="0"/>
              <w:tabs>
                <w:tab w:val="num" w:pos="0"/>
              </w:tabs>
              <w:jc w:val="center"/>
              <w:rPr>
                <w:b/>
                <w:bCs/>
              </w:rPr>
            </w:pPr>
            <w:r w:rsidRPr="00113535">
              <w:rPr>
                <w:b/>
                <w:bCs/>
              </w:rPr>
              <w:t xml:space="preserve">Семестр </w:t>
            </w:r>
            <w:r w:rsidR="00BB1FBF" w:rsidRPr="00113535">
              <w:rPr>
                <w:b/>
                <w:bCs/>
              </w:rPr>
              <w:t>1</w:t>
            </w:r>
            <w:r w:rsidR="00B02C2D">
              <w:rPr>
                <w:b/>
                <w:bCs/>
              </w:rPr>
              <w:t>/</w:t>
            </w:r>
            <w:bookmarkStart w:id="9" w:name="_GoBack"/>
            <w:bookmarkEnd w:id="9"/>
            <w:r w:rsidR="00B02C2D">
              <w:rPr>
                <w:b/>
                <w:bCs/>
                <w:lang w:val="en-US"/>
              </w:rPr>
              <w:t>2</w:t>
            </w:r>
            <w:r w:rsidR="00BB1FBF" w:rsidRPr="00113535">
              <w:rPr>
                <w:b/>
                <w:bCs/>
              </w:rPr>
              <w:t xml:space="preserve"> </w:t>
            </w:r>
            <w:r w:rsidRPr="00113535">
              <w:rPr>
                <w:b/>
                <w:bCs/>
              </w:rPr>
              <w:t>(в часах)</w:t>
            </w:r>
          </w:p>
        </w:tc>
      </w:tr>
      <w:tr w:rsidR="00FB38B6" w:rsidRPr="00113535" w:rsidTr="002754D7">
        <w:tc>
          <w:tcPr>
            <w:tcW w:w="4361" w:type="dxa"/>
          </w:tcPr>
          <w:p w:rsidR="00FB38B6" w:rsidRPr="00113535" w:rsidRDefault="00FB38B6" w:rsidP="002754D7">
            <w:pPr>
              <w:widowControl w:val="0"/>
              <w:tabs>
                <w:tab w:val="num" w:pos="0"/>
              </w:tabs>
              <w:suppressAutoHyphens/>
              <w:rPr>
                <w:b/>
                <w:bCs/>
              </w:rPr>
            </w:pPr>
            <w:r w:rsidRPr="00113535">
              <w:rPr>
                <w:b/>
                <w:bCs/>
              </w:rPr>
              <w:t>Общая трудоемкость дисциплины</w:t>
            </w:r>
          </w:p>
        </w:tc>
        <w:tc>
          <w:tcPr>
            <w:tcW w:w="2297" w:type="dxa"/>
            <w:vAlign w:val="center"/>
          </w:tcPr>
          <w:p w:rsidR="00FB38B6" w:rsidRPr="00113535" w:rsidRDefault="00BB1FBF" w:rsidP="005B1105">
            <w:pPr>
              <w:widowControl w:val="0"/>
              <w:tabs>
                <w:tab w:val="num" w:pos="0"/>
              </w:tabs>
              <w:jc w:val="center"/>
              <w:rPr>
                <w:b/>
                <w:bCs/>
                <w:i/>
                <w:iCs/>
              </w:rPr>
            </w:pPr>
            <w:r w:rsidRPr="00113535">
              <w:rPr>
                <w:b/>
                <w:bCs/>
                <w:i/>
                <w:iCs/>
              </w:rPr>
              <w:t xml:space="preserve">2 </w:t>
            </w:r>
            <w:r w:rsidR="00FB38B6" w:rsidRPr="00113535">
              <w:rPr>
                <w:b/>
                <w:bCs/>
                <w:i/>
                <w:iCs/>
              </w:rPr>
              <w:t xml:space="preserve">з.е. </w:t>
            </w:r>
            <w:r w:rsidRPr="00113535">
              <w:rPr>
                <w:b/>
                <w:bCs/>
                <w:i/>
                <w:iCs/>
              </w:rPr>
              <w:t xml:space="preserve">72 </w:t>
            </w:r>
            <w:r w:rsidR="00FB38B6" w:rsidRPr="00113535">
              <w:rPr>
                <w:b/>
                <w:bCs/>
                <w:i/>
                <w:iCs/>
              </w:rPr>
              <w:t>ч</w:t>
            </w:r>
          </w:p>
        </w:tc>
        <w:tc>
          <w:tcPr>
            <w:tcW w:w="2693" w:type="dxa"/>
            <w:tcBorders>
              <w:bottom w:val="nil"/>
            </w:tcBorders>
          </w:tcPr>
          <w:p w:rsidR="00FB38B6" w:rsidRPr="00113535" w:rsidRDefault="00BB1FBF" w:rsidP="002754D7">
            <w:pPr>
              <w:widowControl w:val="0"/>
              <w:tabs>
                <w:tab w:val="num" w:pos="0"/>
              </w:tabs>
              <w:jc w:val="center"/>
              <w:rPr>
                <w:b/>
                <w:bCs/>
                <w:i/>
                <w:iCs/>
              </w:rPr>
            </w:pPr>
            <w:r w:rsidRPr="00113535">
              <w:rPr>
                <w:b/>
                <w:bCs/>
                <w:i/>
                <w:iCs/>
              </w:rPr>
              <w:t>72</w:t>
            </w:r>
          </w:p>
        </w:tc>
      </w:tr>
      <w:tr w:rsidR="00BB1FBF" w:rsidRPr="00113535" w:rsidTr="002754D7">
        <w:tc>
          <w:tcPr>
            <w:tcW w:w="4361" w:type="dxa"/>
          </w:tcPr>
          <w:p w:rsidR="00BB1FBF" w:rsidRPr="00113535" w:rsidRDefault="00BB1FBF" w:rsidP="00BB1FBF">
            <w:pPr>
              <w:widowControl w:val="0"/>
              <w:tabs>
                <w:tab w:val="num" w:pos="0"/>
              </w:tabs>
              <w:suppressAutoHyphens/>
              <w:rPr>
                <w:b/>
                <w:bCs/>
                <w:i/>
                <w:iCs/>
              </w:rPr>
            </w:pPr>
            <w:r w:rsidRPr="00113535">
              <w:rPr>
                <w:b/>
                <w:bCs/>
                <w:i/>
                <w:iCs/>
              </w:rPr>
              <w:t>Контактная работа - Аудиторные занятия</w:t>
            </w:r>
          </w:p>
        </w:tc>
        <w:tc>
          <w:tcPr>
            <w:tcW w:w="2297" w:type="dxa"/>
            <w:vAlign w:val="center"/>
          </w:tcPr>
          <w:p w:rsidR="00BB1FBF" w:rsidRPr="00113535" w:rsidRDefault="00BB1FBF" w:rsidP="00BB1FBF">
            <w:pPr>
              <w:widowControl w:val="0"/>
              <w:tabs>
                <w:tab w:val="num" w:pos="0"/>
              </w:tabs>
              <w:jc w:val="center"/>
              <w:rPr>
                <w:b/>
                <w:bCs/>
                <w:i/>
                <w:iCs/>
              </w:rPr>
            </w:pPr>
            <w:r w:rsidRPr="00113535">
              <w:rPr>
                <w:b/>
                <w:bCs/>
                <w:i/>
                <w:iCs/>
              </w:rPr>
              <w:t>16</w:t>
            </w:r>
          </w:p>
        </w:tc>
        <w:tc>
          <w:tcPr>
            <w:tcW w:w="2693" w:type="dxa"/>
            <w:vAlign w:val="center"/>
          </w:tcPr>
          <w:p w:rsidR="00BB1FBF" w:rsidRPr="00113535" w:rsidRDefault="00BB1FBF" w:rsidP="00BB1FBF">
            <w:pPr>
              <w:widowControl w:val="0"/>
              <w:tabs>
                <w:tab w:val="num" w:pos="0"/>
              </w:tabs>
              <w:jc w:val="center"/>
              <w:rPr>
                <w:b/>
                <w:bCs/>
                <w:i/>
                <w:iCs/>
              </w:rPr>
            </w:pPr>
            <w:r w:rsidRPr="00113535">
              <w:rPr>
                <w:b/>
                <w:bCs/>
                <w:i/>
                <w:iCs/>
              </w:rPr>
              <w:t>16</w:t>
            </w:r>
          </w:p>
        </w:tc>
      </w:tr>
      <w:tr w:rsidR="00BB1FBF" w:rsidRPr="00113535" w:rsidTr="002754D7">
        <w:tc>
          <w:tcPr>
            <w:tcW w:w="4361" w:type="dxa"/>
          </w:tcPr>
          <w:p w:rsidR="00BB1FBF" w:rsidRPr="00113535" w:rsidRDefault="00BB1FBF" w:rsidP="00BB1FBF">
            <w:pPr>
              <w:widowControl w:val="0"/>
              <w:tabs>
                <w:tab w:val="num" w:pos="0"/>
              </w:tabs>
              <w:suppressAutoHyphens/>
              <w:rPr>
                <w:i/>
                <w:iCs/>
              </w:rPr>
            </w:pPr>
            <w:r w:rsidRPr="00113535">
              <w:rPr>
                <w:i/>
                <w:iCs/>
              </w:rPr>
              <w:t>Лекции</w:t>
            </w:r>
          </w:p>
        </w:tc>
        <w:tc>
          <w:tcPr>
            <w:tcW w:w="2297" w:type="dxa"/>
            <w:vAlign w:val="center"/>
          </w:tcPr>
          <w:p w:rsidR="00BB1FBF" w:rsidRPr="00113535" w:rsidRDefault="00BB1FBF" w:rsidP="00BB1FBF">
            <w:pPr>
              <w:widowControl w:val="0"/>
              <w:tabs>
                <w:tab w:val="num" w:pos="0"/>
              </w:tabs>
              <w:jc w:val="center"/>
            </w:pPr>
            <w:r w:rsidRPr="00113535">
              <w:t>8</w:t>
            </w:r>
          </w:p>
        </w:tc>
        <w:tc>
          <w:tcPr>
            <w:tcW w:w="2693" w:type="dxa"/>
            <w:vAlign w:val="center"/>
          </w:tcPr>
          <w:p w:rsidR="00BB1FBF" w:rsidRPr="00113535" w:rsidRDefault="00BB1FBF" w:rsidP="00BB1FBF">
            <w:pPr>
              <w:widowControl w:val="0"/>
              <w:tabs>
                <w:tab w:val="num" w:pos="0"/>
              </w:tabs>
              <w:jc w:val="center"/>
            </w:pPr>
            <w:r w:rsidRPr="00113535">
              <w:t>8</w:t>
            </w:r>
          </w:p>
        </w:tc>
      </w:tr>
      <w:tr w:rsidR="00BB1FBF" w:rsidRPr="00113535" w:rsidTr="002754D7">
        <w:tc>
          <w:tcPr>
            <w:tcW w:w="4361" w:type="dxa"/>
          </w:tcPr>
          <w:p w:rsidR="00BB1FBF" w:rsidRPr="00113535" w:rsidRDefault="00BB1FBF" w:rsidP="00BB1FBF">
            <w:pPr>
              <w:widowControl w:val="0"/>
              <w:tabs>
                <w:tab w:val="num" w:pos="0"/>
              </w:tabs>
              <w:suppressAutoHyphens/>
              <w:rPr>
                <w:i/>
                <w:iCs/>
              </w:rPr>
            </w:pPr>
            <w:r w:rsidRPr="00113535">
              <w:rPr>
                <w:i/>
                <w:iCs/>
              </w:rPr>
              <w:t xml:space="preserve">Практические и семинарские занятия, </w:t>
            </w:r>
          </w:p>
        </w:tc>
        <w:tc>
          <w:tcPr>
            <w:tcW w:w="2297" w:type="dxa"/>
            <w:vAlign w:val="center"/>
          </w:tcPr>
          <w:p w:rsidR="00BB1FBF" w:rsidRPr="00113535" w:rsidRDefault="00BB1FBF" w:rsidP="00BB1FBF">
            <w:pPr>
              <w:widowControl w:val="0"/>
              <w:tabs>
                <w:tab w:val="num" w:pos="0"/>
              </w:tabs>
              <w:jc w:val="center"/>
            </w:pPr>
            <w:r w:rsidRPr="00113535">
              <w:t>8</w:t>
            </w:r>
          </w:p>
        </w:tc>
        <w:tc>
          <w:tcPr>
            <w:tcW w:w="2693" w:type="dxa"/>
            <w:vAlign w:val="center"/>
          </w:tcPr>
          <w:p w:rsidR="00BB1FBF" w:rsidRPr="00113535" w:rsidRDefault="00BB1FBF" w:rsidP="00BB1FBF">
            <w:pPr>
              <w:widowControl w:val="0"/>
              <w:tabs>
                <w:tab w:val="num" w:pos="0"/>
              </w:tabs>
              <w:jc w:val="center"/>
            </w:pPr>
            <w:r w:rsidRPr="00113535">
              <w:t>8</w:t>
            </w:r>
          </w:p>
        </w:tc>
      </w:tr>
      <w:tr w:rsidR="00BB1FBF" w:rsidRPr="00113535" w:rsidTr="002754D7">
        <w:tc>
          <w:tcPr>
            <w:tcW w:w="4361" w:type="dxa"/>
          </w:tcPr>
          <w:p w:rsidR="00BB1FBF" w:rsidRPr="00113535" w:rsidRDefault="00BB1FBF" w:rsidP="00BB1FBF">
            <w:pPr>
              <w:widowControl w:val="0"/>
              <w:tabs>
                <w:tab w:val="num" w:pos="0"/>
              </w:tabs>
              <w:suppressAutoHyphens/>
              <w:rPr>
                <w:b/>
                <w:bCs/>
                <w:i/>
                <w:iCs/>
              </w:rPr>
            </w:pPr>
            <w:r w:rsidRPr="00113535">
              <w:rPr>
                <w:b/>
                <w:bCs/>
                <w:i/>
                <w:iCs/>
              </w:rPr>
              <w:t xml:space="preserve">Самостоятельная работа </w:t>
            </w:r>
          </w:p>
        </w:tc>
        <w:tc>
          <w:tcPr>
            <w:tcW w:w="2297" w:type="dxa"/>
            <w:vAlign w:val="center"/>
          </w:tcPr>
          <w:p w:rsidR="00BB1FBF" w:rsidRPr="00113535" w:rsidRDefault="00BB1FBF" w:rsidP="00BB1FBF">
            <w:pPr>
              <w:widowControl w:val="0"/>
              <w:tabs>
                <w:tab w:val="num" w:pos="0"/>
              </w:tabs>
              <w:jc w:val="center"/>
              <w:rPr>
                <w:b/>
                <w:bCs/>
                <w:i/>
                <w:iCs/>
              </w:rPr>
            </w:pPr>
            <w:r w:rsidRPr="00113535">
              <w:rPr>
                <w:b/>
                <w:bCs/>
                <w:i/>
                <w:iCs/>
              </w:rPr>
              <w:t>56</w:t>
            </w:r>
          </w:p>
        </w:tc>
        <w:tc>
          <w:tcPr>
            <w:tcW w:w="2693" w:type="dxa"/>
            <w:vAlign w:val="center"/>
          </w:tcPr>
          <w:p w:rsidR="00BB1FBF" w:rsidRPr="00113535" w:rsidRDefault="00BB1FBF" w:rsidP="00BB1FBF">
            <w:pPr>
              <w:widowControl w:val="0"/>
              <w:tabs>
                <w:tab w:val="num" w:pos="0"/>
              </w:tabs>
              <w:jc w:val="center"/>
              <w:rPr>
                <w:b/>
                <w:bCs/>
                <w:i/>
                <w:iCs/>
              </w:rPr>
            </w:pPr>
            <w:r w:rsidRPr="00113535">
              <w:rPr>
                <w:b/>
                <w:bCs/>
                <w:i/>
                <w:iCs/>
              </w:rPr>
              <w:t>56</w:t>
            </w:r>
          </w:p>
        </w:tc>
      </w:tr>
      <w:tr w:rsidR="00BB1FBF" w:rsidRPr="00113535" w:rsidTr="002754D7">
        <w:tc>
          <w:tcPr>
            <w:tcW w:w="4361" w:type="dxa"/>
          </w:tcPr>
          <w:p w:rsidR="00BB1FBF" w:rsidRPr="00113535" w:rsidRDefault="00BB1FBF" w:rsidP="00BB1FBF">
            <w:pPr>
              <w:widowControl w:val="0"/>
              <w:tabs>
                <w:tab w:val="num" w:pos="0"/>
              </w:tabs>
              <w:suppressAutoHyphens/>
              <w:rPr>
                <w:iCs/>
              </w:rPr>
            </w:pPr>
            <w:r w:rsidRPr="00113535">
              <w:rPr>
                <w:iCs/>
              </w:rPr>
              <w:t>Вид текущего контроля</w:t>
            </w:r>
          </w:p>
        </w:tc>
        <w:tc>
          <w:tcPr>
            <w:tcW w:w="2297" w:type="dxa"/>
            <w:vAlign w:val="center"/>
          </w:tcPr>
          <w:p w:rsidR="00BB1FBF" w:rsidRPr="00113535" w:rsidRDefault="00BB1FBF" w:rsidP="00BB1FBF">
            <w:pPr>
              <w:widowControl w:val="0"/>
              <w:tabs>
                <w:tab w:val="num" w:pos="0"/>
              </w:tabs>
              <w:jc w:val="center"/>
            </w:pPr>
            <w:r w:rsidRPr="00113535">
              <w:t>контрольная работа</w:t>
            </w:r>
          </w:p>
        </w:tc>
        <w:tc>
          <w:tcPr>
            <w:tcW w:w="2693" w:type="dxa"/>
            <w:vAlign w:val="center"/>
          </w:tcPr>
          <w:p w:rsidR="00BB1FBF" w:rsidRPr="00113535" w:rsidRDefault="00BB1FBF" w:rsidP="00BB1FBF">
            <w:pPr>
              <w:widowControl w:val="0"/>
              <w:tabs>
                <w:tab w:val="num" w:pos="0"/>
              </w:tabs>
              <w:jc w:val="center"/>
            </w:pPr>
            <w:r w:rsidRPr="00113535">
              <w:t>контрольная работа</w:t>
            </w:r>
          </w:p>
        </w:tc>
      </w:tr>
      <w:tr w:rsidR="00FB38B6" w:rsidRPr="00113535" w:rsidTr="002754D7">
        <w:tc>
          <w:tcPr>
            <w:tcW w:w="4361" w:type="dxa"/>
          </w:tcPr>
          <w:p w:rsidR="00FB38B6" w:rsidRPr="00113535" w:rsidRDefault="00FB38B6" w:rsidP="002754D7">
            <w:pPr>
              <w:widowControl w:val="0"/>
              <w:tabs>
                <w:tab w:val="num" w:pos="0"/>
              </w:tabs>
              <w:suppressAutoHyphens/>
            </w:pPr>
            <w:r w:rsidRPr="00113535">
              <w:t>Вид промежуточной аттестации</w:t>
            </w:r>
          </w:p>
        </w:tc>
        <w:tc>
          <w:tcPr>
            <w:tcW w:w="2297" w:type="dxa"/>
            <w:vAlign w:val="center"/>
          </w:tcPr>
          <w:p w:rsidR="00FB38B6" w:rsidRPr="00113535" w:rsidRDefault="00BB1FBF" w:rsidP="002754D7">
            <w:pPr>
              <w:widowControl w:val="0"/>
              <w:tabs>
                <w:tab w:val="num" w:pos="0"/>
              </w:tabs>
              <w:jc w:val="center"/>
            </w:pPr>
            <w:r w:rsidRPr="00113535">
              <w:t>зачет</w:t>
            </w:r>
          </w:p>
        </w:tc>
        <w:tc>
          <w:tcPr>
            <w:tcW w:w="2693" w:type="dxa"/>
            <w:vAlign w:val="center"/>
          </w:tcPr>
          <w:p w:rsidR="00FB38B6" w:rsidRPr="00113535" w:rsidRDefault="00BB1FBF" w:rsidP="002754D7">
            <w:pPr>
              <w:widowControl w:val="0"/>
              <w:tabs>
                <w:tab w:val="num" w:pos="0"/>
              </w:tabs>
              <w:jc w:val="center"/>
            </w:pPr>
            <w:r w:rsidRPr="00113535">
              <w:t>зачет</w:t>
            </w:r>
          </w:p>
        </w:tc>
      </w:tr>
    </w:tbl>
    <w:p w:rsidR="00FB38B6" w:rsidRPr="00113535" w:rsidRDefault="00FB38B6">
      <w:pPr>
        <w:rPr>
          <w:b/>
          <w:bCs/>
          <w:sz w:val="16"/>
          <w:szCs w:val="16"/>
        </w:rPr>
      </w:pPr>
    </w:p>
    <w:p w:rsidR="00FB38B6" w:rsidRPr="00113535" w:rsidRDefault="00FB38B6">
      <w:pPr>
        <w:rPr>
          <w:b/>
          <w:color w:val="000000"/>
          <w:sz w:val="28"/>
          <w:szCs w:val="28"/>
        </w:rPr>
      </w:pPr>
    </w:p>
    <w:p w:rsidR="00FB38B6" w:rsidRPr="00113535" w:rsidRDefault="00FB38B6" w:rsidP="00BE543A">
      <w:pPr>
        <w:pStyle w:val="2"/>
        <w:widowControl w:val="0"/>
        <w:spacing w:before="0" w:line="360" w:lineRule="auto"/>
        <w:jc w:val="both"/>
        <w:rPr>
          <w:rFonts w:ascii="Times New Roman" w:hAnsi="Times New Roman"/>
          <w:b/>
          <w:color w:val="000000"/>
          <w:sz w:val="28"/>
          <w:szCs w:val="28"/>
        </w:rPr>
      </w:pPr>
      <w:bookmarkStart w:id="10" w:name="_Toc56884155"/>
      <w:r w:rsidRPr="00113535">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FB38B6" w:rsidRPr="00113535" w:rsidRDefault="00FB38B6" w:rsidP="00BE543A">
      <w:pPr>
        <w:widowControl w:val="0"/>
        <w:spacing w:line="360" w:lineRule="auto"/>
        <w:ind w:firstLine="709"/>
        <w:rPr>
          <w:bCs/>
          <w:color w:val="FF0000"/>
          <w:sz w:val="28"/>
          <w:szCs w:val="28"/>
        </w:rPr>
      </w:pPr>
      <w:r w:rsidRPr="00113535">
        <w:rPr>
          <w:b/>
          <w:bCs/>
          <w:sz w:val="28"/>
          <w:szCs w:val="28"/>
        </w:rPr>
        <w:t>5.1. Содержание дисциплины</w:t>
      </w:r>
      <w:r w:rsidR="000F610A" w:rsidRPr="00113535">
        <w:rPr>
          <w:b/>
          <w:bCs/>
          <w:sz w:val="28"/>
          <w:szCs w:val="28"/>
        </w:rPr>
        <w:t xml:space="preserve"> </w:t>
      </w:r>
    </w:p>
    <w:p w:rsidR="00FB38B6" w:rsidRPr="00113535" w:rsidRDefault="00FB38B6" w:rsidP="008D39F4">
      <w:pPr>
        <w:widowControl w:val="0"/>
        <w:spacing w:line="360" w:lineRule="auto"/>
        <w:ind w:firstLine="624"/>
        <w:jc w:val="both"/>
        <w:rPr>
          <w:b/>
          <w:snapToGrid w:val="0"/>
          <w:sz w:val="28"/>
          <w:szCs w:val="28"/>
          <w:lang w:eastAsia="en-US"/>
        </w:rPr>
      </w:pPr>
      <w:bookmarkStart w:id="11" w:name="_Hlk25518558"/>
      <w:r w:rsidRPr="00113535">
        <w:rPr>
          <w:b/>
          <w:snapToGrid w:val="0"/>
          <w:sz w:val="28"/>
          <w:szCs w:val="28"/>
          <w:lang w:eastAsia="en-US"/>
        </w:rPr>
        <w:t>Тема 1.</w:t>
      </w:r>
      <w:r w:rsidR="00B26577" w:rsidRPr="00113535">
        <w:t xml:space="preserve"> </w:t>
      </w:r>
      <w:r w:rsidR="00B26577" w:rsidRPr="00113535">
        <w:rPr>
          <w:b/>
          <w:snapToGrid w:val="0"/>
          <w:sz w:val="28"/>
          <w:szCs w:val="28"/>
          <w:lang w:eastAsia="en-US"/>
        </w:rPr>
        <w:t>Психология безопасности как наука</w:t>
      </w:r>
    </w:p>
    <w:p w:rsidR="000331C1" w:rsidRPr="00113535" w:rsidRDefault="00B26577" w:rsidP="00B26577">
      <w:pPr>
        <w:widowControl w:val="0"/>
        <w:spacing w:line="360" w:lineRule="auto"/>
        <w:ind w:firstLine="624"/>
        <w:jc w:val="both"/>
        <w:rPr>
          <w:sz w:val="28"/>
          <w:szCs w:val="28"/>
        </w:rPr>
      </w:pPr>
      <w:r w:rsidRPr="00113535">
        <w:rPr>
          <w:sz w:val="28"/>
          <w:szCs w:val="28"/>
        </w:rPr>
        <w:t xml:space="preserve">Объект и предмет психологии безопасности. Личность как субъект психологической безопасности. </w:t>
      </w:r>
      <w:r w:rsidR="00336DAA" w:rsidRPr="00113535">
        <w:rPr>
          <w:sz w:val="28"/>
          <w:szCs w:val="28"/>
        </w:rPr>
        <w:t xml:space="preserve">Психологическая безопасность и общество. </w:t>
      </w:r>
      <w:r w:rsidR="000331C1" w:rsidRPr="00113535">
        <w:rPr>
          <w:sz w:val="28"/>
          <w:szCs w:val="28"/>
        </w:rPr>
        <w:t xml:space="preserve">Современное общество рисков. Социальная стабильность и психологическая </w:t>
      </w:r>
      <w:r w:rsidR="000331C1" w:rsidRPr="00113535">
        <w:rPr>
          <w:sz w:val="28"/>
          <w:szCs w:val="28"/>
        </w:rPr>
        <w:lastRenderedPageBreak/>
        <w:t>безопасность. Доверие как фактор социально-безопасного взаимодействия.</w:t>
      </w:r>
    </w:p>
    <w:p w:rsidR="00B26577" w:rsidRPr="00113535" w:rsidRDefault="00B26577" w:rsidP="00B26577">
      <w:pPr>
        <w:widowControl w:val="0"/>
        <w:spacing w:line="360" w:lineRule="auto"/>
        <w:ind w:firstLine="624"/>
        <w:jc w:val="both"/>
        <w:rPr>
          <w:sz w:val="28"/>
          <w:szCs w:val="28"/>
        </w:rPr>
      </w:pPr>
      <w:r w:rsidRPr="00113535">
        <w:rPr>
          <w:sz w:val="28"/>
          <w:szCs w:val="28"/>
        </w:rPr>
        <w:t>Психология безопасности культуры. Психология безопасности образовательной среды. Психология безопасности труда. Безопасность личности в информационном обществе.</w:t>
      </w:r>
    </w:p>
    <w:p w:rsidR="00B26577" w:rsidRPr="00113535" w:rsidRDefault="00B26577" w:rsidP="00B26577">
      <w:pPr>
        <w:widowControl w:val="0"/>
        <w:spacing w:line="360" w:lineRule="auto"/>
        <w:ind w:firstLine="624"/>
        <w:jc w:val="both"/>
        <w:rPr>
          <w:sz w:val="28"/>
          <w:szCs w:val="28"/>
        </w:rPr>
      </w:pPr>
      <w:r w:rsidRPr="00113535">
        <w:rPr>
          <w:sz w:val="28"/>
          <w:szCs w:val="28"/>
        </w:rPr>
        <w:t>Психология безопасности в экстремальных ситуациях.</w:t>
      </w:r>
    </w:p>
    <w:p w:rsidR="00B26577" w:rsidRPr="00113535" w:rsidRDefault="00B26577" w:rsidP="00B26577">
      <w:pPr>
        <w:widowControl w:val="0"/>
        <w:spacing w:line="360" w:lineRule="auto"/>
        <w:ind w:firstLine="624"/>
        <w:jc w:val="both"/>
        <w:rPr>
          <w:sz w:val="28"/>
          <w:szCs w:val="28"/>
        </w:rPr>
      </w:pPr>
      <w:r w:rsidRPr="00113535">
        <w:rPr>
          <w:sz w:val="28"/>
          <w:szCs w:val="28"/>
        </w:rPr>
        <w:t>Стратегии и механизмы формирования психологической безопасности личности.</w:t>
      </w:r>
    </w:p>
    <w:p w:rsidR="00B26577" w:rsidRPr="00113535" w:rsidRDefault="00B26577" w:rsidP="00B26577">
      <w:pPr>
        <w:widowControl w:val="0"/>
        <w:spacing w:line="360" w:lineRule="auto"/>
        <w:ind w:firstLine="624"/>
        <w:jc w:val="both"/>
        <w:rPr>
          <w:b/>
          <w:snapToGrid w:val="0"/>
          <w:sz w:val="28"/>
          <w:szCs w:val="28"/>
          <w:lang w:eastAsia="en-US"/>
        </w:rPr>
      </w:pPr>
      <w:r w:rsidRPr="00113535">
        <w:rPr>
          <w:b/>
          <w:snapToGrid w:val="0"/>
          <w:sz w:val="28"/>
          <w:szCs w:val="28"/>
          <w:lang w:eastAsia="en-US"/>
        </w:rPr>
        <w:t>Тема 2.</w:t>
      </w:r>
      <w:r w:rsidRPr="00113535">
        <w:t xml:space="preserve"> </w:t>
      </w:r>
      <w:r w:rsidRPr="00113535">
        <w:rPr>
          <w:b/>
          <w:snapToGrid w:val="0"/>
          <w:sz w:val="28"/>
          <w:szCs w:val="28"/>
          <w:lang w:eastAsia="en-US"/>
        </w:rPr>
        <w:t>Безопасность человека в экстремальных ситуациях</w:t>
      </w:r>
    </w:p>
    <w:p w:rsidR="00B26577" w:rsidRPr="00113535" w:rsidRDefault="004263A2" w:rsidP="00B26577">
      <w:pPr>
        <w:widowControl w:val="0"/>
        <w:spacing w:line="360" w:lineRule="auto"/>
        <w:ind w:firstLine="624"/>
        <w:jc w:val="both"/>
        <w:rPr>
          <w:bCs/>
          <w:snapToGrid w:val="0"/>
          <w:sz w:val="28"/>
          <w:szCs w:val="28"/>
          <w:lang w:eastAsia="en-US"/>
        </w:rPr>
      </w:pPr>
      <w:r w:rsidRPr="00113535">
        <w:rPr>
          <w:bCs/>
          <w:snapToGrid w:val="0"/>
          <w:sz w:val="28"/>
          <w:szCs w:val="28"/>
          <w:lang w:eastAsia="en-US"/>
        </w:rPr>
        <w:t xml:space="preserve">Понятие «экстремальная ситуация». </w:t>
      </w:r>
      <w:r w:rsidR="00B26577" w:rsidRPr="00113535">
        <w:rPr>
          <w:bCs/>
          <w:snapToGrid w:val="0"/>
          <w:sz w:val="28"/>
          <w:szCs w:val="28"/>
          <w:lang w:eastAsia="en-US"/>
        </w:rPr>
        <w:t xml:space="preserve">Психологические характеристики напряженных ситуаций. Психологические аспекты кризисных </w:t>
      </w:r>
      <w:r w:rsidR="000331C1" w:rsidRPr="00113535">
        <w:rPr>
          <w:bCs/>
          <w:snapToGrid w:val="0"/>
          <w:sz w:val="28"/>
          <w:szCs w:val="28"/>
          <w:lang w:eastAsia="en-US"/>
        </w:rPr>
        <w:t xml:space="preserve">и критических </w:t>
      </w:r>
      <w:r w:rsidR="00B26577" w:rsidRPr="00113535">
        <w:rPr>
          <w:bCs/>
          <w:snapToGrid w:val="0"/>
          <w:sz w:val="28"/>
          <w:szCs w:val="28"/>
          <w:lang w:eastAsia="en-US"/>
        </w:rPr>
        <w:t>с</w:t>
      </w:r>
      <w:r w:rsidR="000331C1" w:rsidRPr="00113535">
        <w:rPr>
          <w:bCs/>
          <w:snapToGrid w:val="0"/>
          <w:sz w:val="28"/>
          <w:szCs w:val="28"/>
          <w:lang w:eastAsia="en-US"/>
        </w:rPr>
        <w:t>итуаций в контексте экстремальности</w:t>
      </w:r>
      <w:r w:rsidR="00B26577" w:rsidRPr="00113535">
        <w:rPr>
          <w:bCs/>
          <w:snapToGrid w:val="0"/>
          <w:sz w:val="28"/>
          <w:szCs w:val="28"/>
          <w:lang w:eastAsia="en-US"/>
        </w:rPr>
        <w:t>.</w:t>
      </w:r>
      <w:r w:rsidR="006E6005" w:rsidRPr="00113535">
        <w:rPr>
          <w:bCs/>
          <w:snapToGrid w:val="0"/>
          <w:sz w:val="28"/>
          <w:szCs w:val="28"/>
          <w:lang w:eastAsia="en-US"/>
        </w:rPr>
        <w:t xml:space="preserve"> Экстремальные условия профессиональной деятельности.</w:t>
      </w:r>
    </w:p>
    <w:p w:rsidR="00B26577" w:rsidRPr="00113535" w:rsidRDefault="00B26577" w:rsidP="00B26577">
      <w:pPr>
        <w:widowControl w:val="0"/>
        <w:spacing w:line="360" w:lineRule="auto"/>
        <w:ind w:firstLine="624"/>
        <w:jc w:val="both"/>
        <w:rPr>
          <w:bCs/>
          <w:snapToGrid w:val="0"/>
          <w:sz w:val="28"/>
          <w:szCs w:val="28"/>
          <w:lang w:eastAsia="en-US"/>
        </w:rPr>
      </w:pPr>
      <w:r w:rsidRPr="00113535">
        <w:rPr>
          <w:bCs/>
          <w:snapToGrid w:val="0"/>
          <w:sz w:val="28"/>
          <w:szCs w:val="28"/>
          <w:lang w:eastAsia="en-US"/>
        </w:rPr>
        <w:t>Человек в условиях стихийных бедствий и катастроф.</w:t>
      </w:r>
    </w:p>
    <w:p w:rsidR="00B26577" w:rsidRPr="00113535" w:rsidRDefault="00B26577" w:rsidP="00B26577">
      <w:pPr>
        <w:widowControl w:val="0"/>
        <w:spacing w:line="360" w:lineRule="auto"/>
        <w:ind w:firstLine="624"/>
        <w:jc w:val="both"/>
        <w:rPr>
          <w:bCs/>
          <w:snapToGrid w:val="0"/>
          <w:sz w:val="28"/>
          <w:szCs w:val="28"/>
          <w:lang w:eastAsia="en-US"/>
        </w:rPr>
      </w:pPr>
      <w:r w:rsidRPr="00113535">
        <w:rPr>
          <w:bCs/>
          <w:snapToGrid w:val="0"/>
          <w:sz w:val="28"/>
          <w:szCs w:val="28"/>
          <w:lang w:eastAsia="en-US"/>
        </w:rPr>
        <w:t>Психологическая подготовка населения.</w:t>
      </w:r>
    </w:p>
    <w:p w:rsidR="00B26577" w:rsidRPr="00113535" w:rsidRDefault="00B26577" w:rsidP="00B26577">
      <w:pPr>
        <w:widowControl w:val="0"/>
        <w:spacing w:line="360" w:lineRule="auto"/>
        <w:ind w:firstLine="624"/>
        <w:jc w:val="both"/>
        <w:rPr>
          <w:bCs/>
          <w:sz w:val="28"/>
          <w:szCs w:val="28"/>
        </w:rPr>
      </w:pPr>
      <w:r w:rsidRPr="00113535">
        <w:rPr>
          <w:bCs/>
          <w:snapToGrid w:val="0"/>
          <w:sz w:val="28"/>
          <w:szCs w:val="28"/>
          <w:lang w:eastAsia="en-US"/>
        </w:rPr>
        <w:t>Социальная безопасность в экстремальных ситуациях.</w:t>
      </w:r>
    </w:p>
    <w:p w:rsidR="004263A2" w:rsidRPr="00113535" w:rsidRDefault="004263A2" w:rsidP="004263A2">
      <w:pPr>
        <w:widowControl w:val="0"/>
        <w:spacing w:line="360" w:lineRule="auto"/>
        <w:ind w:firstLine="624"/>
        <w:jc w:val="both"/>
        <w:rPr>
          <w:b/>
          <w:snapToGrid w:val="0"/>
          <w:sz w:val="28"/>
          <w:szCs w:val="28"/>
          <w:lang w:eastAsia="en-US"/>
        </w:rPr>
      </w:pPr>
      <w:r w:rsidRPr="00113535">
        <w:rPr>
          <w:b/>
          <w:snapToGrid w:val="0"/>
          <w:sz w:val="28"/>
          <w:szCs w:val="28"/>
          <w:lang w:eastAsia="en-US"/>
        </w:rPr>
        <w:t>Тема 3.</w:t>
      </w:r>
      <w:r w:rsidRPr="00113535">
        <w:t xml:space="preserve"> </w:t>
      </w:r>
      <w:r w:rsidRPr="00113535">
        <w:rPr>
          <w:b/>
          <w:snapToGrid w:val="0"/>
          <w:sz w:val="28"/>
          <w:szCs w:val="28"/>
          <w:lang w:eastAsia="en-US"/>
        </w:rPr>
        <w:t>Психологические особенности поведения террористов и их заложников</w:t>
      </w:r>
    </w:p>
    <w:p w:rsidR="004263A2" w:rsidRPr="00113535" w:rsidRDefault="004263A2" w:rsidP="004263A2">
      <w:pPr>
        <w:widowControl w:val="0"/>
        <w:spacing w:line="360" w:lineRule="auto"/>
        <w:ind w:firstLine="624"/>
        <w:jc w:val="both"/>
        <w:rPr>
          <w:bCs/>
          <w:snapToGrid w:val="0"/>
          <w:sz w:val="28"/>
          <w:szCs w:val="28"/>
          <w:lang w:eastAsia="en-US"/>
        </w:rPr>
      </w:pPr>
      <w:r w:rsidRPr="00113535">
        <w:rPr>
          <w:bCs/>
          <w:snapToGrid w:val="0"/>
          <w:sz w:val="28"/>
          <w:szCs w:val="28"/>
          <w:lang w:eastAsia="en-US"/>
        </w:rPr>
        <w:t>Психологические методы терроризма. Жертвы террористов: психологические особенности поведения заложников. Психоэмоциональные последствия пребывания в заложниках. Факторы, влияющие на психическое состояние заложников.</w:t>
      </w:r>
    </w:p>
    <w:p w:rsidR="004263A2" w:rsidRPr="00113535" w:rsidRDefault="004263A2" w:rsidP="004263A2">
      <w:pPr>
        <w:widowControl w:val="0"/>
        <w:spacing w:line="360" w:lineRule="auto"/>
        <w:ind w:firstLine="624"/>
        <w:jc w:val="both"/>
        <w:rPr>
          <w:b/>
          <w:snapToGrid w:val="0"/>
          <w:sz w:val="28"/>
          <w:szCs w:val="28"/>
          <w:lang w:eastAsia="en-US"/>
        </w:rPr>
      </w:pPr>
      <w:r w:rsidRPr="00113535">
        <w:rPr>
          <w:b/>
          <w:snapToGrid w:val="0"/>
          <w:sz w:val="28"/>
          <w:szCs w:val="28"/>
          <w:lang w:eastAsia="en-US"/>
        </w:rPr>
        <w:t>Тема 4. Последствия экстремальных ситуаций для человека</w:t>
      </w:r>
    </w:p>
    <w:p w:rsidR="004263A2" w:rsidRPr="00113535" w:rsidRDefault="004263A2" w:rsidP="00336DAA">
      <w:pPr>
        <w:widowControl w:val="0"/>
        <w:spacing w:line="360" w:lineRule="auto"/>
        <w:ind w:firstLine="624"/>
        <w:jc w:val="both"/>
        <w:rPr>
          <w:bCs/>
          <w:snapToGrid w:val="0"/>
          <w:sz w:val="28"/>
          <w:szCs w:val="28"/>
          <w:lang w:eastAsia="en-US"/>
        </w:rPr>
      </w:pPr>
      <w:r w:rsidRPr="00113535">
        <w:rPr>
          <w:bCs/>
          <w:snapToGrid w:val="0"/>
          <w:sz w:val="28"/>
          <w:szCs w:val="28"/>
          <w:lang w:eastAsia="en-US"/>
        </w:rPr>
        <w:t>Психологическая травма. Виды психологических травм. Постравматические стрессовые расстройства.</w:t>
      </w:r>
      <w:r w:rsidR="00336DAA" w:rsidRPr="00113535">
        <w:rPr>
          <w:bCs/>
          <w:snapToGrid w:val="0"/>
          <w:sz w:val="28"/>
          <w:szCs w:val="28"/>
          <w:lang w:eastAsia="en-US"/>
        </w:rPr>
        <w:t xml:space="preserve"> </w:t>
      </w:r>
      <w:r w:rsidRPr="00113535">
        <w:rPr>
          <w:bCs/>
          <w:snapToGrid w:val="0"/>
          <w:sz w:val="28"/>
          <w:szCs w:val="28"/>
          <w:lang w:eastAsia="en-US"/>
        </w:rPr>
        <w:t xml:space="preserve">Психогенные </w:t>
      </w:r>
      <w:r w:rsidR="00336DAA" w:rsidRPr="00113535">
        <w:rPr>
          <w:bCs/>
          <w:snapToGrid w:val="0"/>
          <w:sz w:val="28"/>
          <w:szCs w:val="28"/>
          <w:lang w:eastAsia="en-US"/>
        </w:rPr>
        <w:t>расстройства при стихийных бедствиях и катастрофах</w:t>
      </w:r>
      <w:r w:rsidRPr="00113535">
        <w:rPr>
          <w:bCs/>
          <w:snapToGrid w:val="0"/>
          <w:sz w:val="28"/>
          <w:szCs w:val="28"/>
          <w:lang w:eastAsia="en-US"/>
        </w:rPr>
        <w:t>.</w:t>
      </w:r>
      <w:r w:rsidR="00336DAA" w:rsidRPr="00113535">
        <w:rPr>
          <w:bCs/>
          <w:snapToGrid w:val="0"/>
          <w:sz w:val="28"/>
          <w:szCs w:val="28"/>
          <w:lang w:eastAsia="en-US"/>
        </w:rPr>
        <w:t xml:space="preserve"> Потеря как экстремальная катастрофа. Этапы переживания горя.</w:t>
      </w:r>
    </w:p>
    <w:p w:rsidR="00336DAA" w:rsidRPr="00113535" w:rsidRDefault="00336DAA" w:rsidP="00336DAA">
      <w:pPr>
        <w:widowControl w:val="0"/>
        <w:spacing w:line="360" w:lineRule="auto"/>
        <w:ind w:firstLine="624"/>
        <w:jc w:val="both"/>
        <w:rPr>
          <w:bCs/>
          <w:snapToGrid w:val="0"/>
          <w:sz w:val="28"/>
          <w:szCs w:val="28"/>
          <w:lang w:eastAsia="en-US"/>
        </w:rPr>
      </w:pPr>
      <w:r w:rsidRPr="00113535">
        <w:rPr>
          <w:bCs/>
          <w:snapToGrid w:val="0"/>
          <w:sz w:val="28"/>
          <w:szCs w:val="28"/>
          <w:lang w:eastAsia="en-US"/>
        </w:rPr>
        <w:t>Поведение толпы при экстремальных ситуациях.</w:t>
      </w:r>
    </w:p>
    <w:p w:rsidR="00336DAA" w:rsidRPr="00113535" w:rsidRDefault="00336DAA" w:rsidP="00336DAA">
      <w:pPr>
        <w:widowControl w:val="0"/>
        <w:spacing w:line="360" w:lineRule="auto"/>
        <w:ind w:firstLine="624"/>
        <w:jc w:val="both"/>
        <w:rPr>
          <w:bCs/>
          <w:snapToGrid w:val="0"/>
          <w:sz w:val="28"/>
          <w:szCs w:val="28"/>
          <w:lang w:eastAsia="en-US"/>
        </w:rPr>
      </w:pPr>
      <w:r w:rsidRPr="00113535">
        <w:rPr>
          <w:bCs/>
          <w:snapToGrid w:val="0"/>
          <w:sz w:val="28"/>
          <w:szCs w:val="28"/>
          <w:lang w:eastAsia="en-US"/>
        </w:rPr>
        <w:t>Виктимизация личности в экстремальных условиях. Болезнь как один из типов экстремальной ситуации. Психологический потенциал личности в ситуации болезни.</w:t>
      </w:r>
    </w:p>
    <w:p w:rsidR="00336DAA" w:rsidRPr="00113535" w:rsidRDefault="00336DAA" w:rsidP="00336DAA">
      <w:pPr>
        <w:widowControl w:val="0"/>
        <w:spacing w:line="360" w:lineRule="auto"/>
        <w:ind w:firstLine="624"/>
        <w:jc w:val="both"/>
        <w:rPr>
          <w:b/>
          <w:snapToGrid w:val="0"/>
          <w:sz w:val="28"/>
          <w:szCs w:val="28"/>
          <w:lang w:eastAsia="en-US"/>
        </w:rPr>
      </w:pPr>
      <w:r w:rsidRPr="00113535">
        <w:rPr>
          <w:b/>
          <w:snapToGrid w:val="0"/>
          <w:sz w:val="28"/>
          <w:szCs w:val="28"/>
          <w:lang w:eastAsia="en-US"/>
        </w:rPr>
        <w:lastRenderedPageBreak/>
        <w:t>Тема 5. Психологическая помощь в экстремальных ситуациях</w:t>
      </w:r>
    </w:p>
    <w:p w:rsidR="00336DAA" w:rsidRPr="00113535" w:rsidRDefault="00336DAA" w:rsidP="00336DAA">
      <w:pPr>
        <w:widowControl w:val="0"/>
        <w:spacing w:line="360" w:lineRule="auto"/>
        <w:ind w:firstLine="624"/>
        <w:jc w:val="both"/>
        <w:rPr>
          <w:bCs/>
          <w:snapToGrid w:val="0"/>
          <w:sz w:val="28"/>
          <w:szCs w:val="28"/>
          <w:lang w:eastAsia="en-US"/>
        </w:rPr>
      </w:pPr>
      <w:r w:rsidRPr="00113535">
        <w:rPr>
          <w:bCs/>
          <w:snapToGrid w:val="0"/>
          <w:sz w:val="28"/>
          <w:szCs w:val="28"/>
          <w:lang w:eastAsia="en-US"/>
        </w:rPr>
        <w:t>Психодиагностика личности в экстремальных ситуациях.</w:t>
      </w:r>
      <w:r w:rsidR="000331C1" w:rsidRPr="00113535">
        <w:rPr>
          <w:bCs/>
          <w:snapToGrid w:val="0"/>
          <w:sz w:val="28"/>
          <w:szCs w:val="28"/>
          <w:lang w:eastAsia="en-US"/>
        </w:rPr>
        <w:t xml:space="preserve"> Диагностика адаптационных возможностей человека.</w:t>
      </w:r>
    </w:p>
    <w:p w:rsidR="000331C1" w:rsidRPr="00113535" w:rsidRDefault="000331C1" w:rsidP="00336DAA">
      <w:pPr>
        <w:widowControl w:val="0"/>
        <w:spacing w:line="360" w:lineRule="auto"/>
        <w:ind w:firstLine="624"/>
        <w:jc w:val="both"/>
        <w:rPr>
          <w:bCs/>
          <w:snapToGrid w:val="0"/>
          <w:sz w:val="28"/>
          <w:szCs w:val="28"/>
          <w:lang w:eastAsia="en-US"/>
        </w:rPr>
      </w:pPr>
      <w:r w:rsidRPr="00113535">
        <w:rPr>
          <w:bCs/>
          <w:snapToGrid w:val="0"/>
          <w:sz w:val="28"/>
          <w:szCs w:val="28"/>
          <w:lang w:eastAsia="en-US"/>
        </w:rPr>
        <w:t>Принципы оказания первой психологической помощи пострадавшим. Экстренная психологическая помощь: особенности и правила. Психоте</w:t>
      </w:r>
      <w:r w:rsidR="00D841BE" w:rsidRPr="00113535">
        <w:rPr>
          <w:bCs/>
          <w:snapToGrid w:val="0"/>
          <w:sz w:val="28"/>
          <w:szCs w:val="28"/>
          <w:lang w:eastAsia="en-US"/>
        </w:rPr>
        <w:t>р</w:t>
      </w:r>
      <w:r w:rsidRPr="00113535">
        <w:rPr>
          <w:bCs/>
          <w:snapToGrid w:val="0"/>
          <w:sz w:val="28"/>
          <w:szCs w:val="28"/>
          <w:lang w:eastAsia="en-US"/>
        </w:rPr>
        <w:t>апия в экстремальных ситуациях.</w:t>
      </w:r>
    </w:p>
    <w:p w:rsidR="000331C1" w:rsidRPr="00113535" w:rsidRDefault="000331C1" w:rsidP="000331C1">
      <w:pPr>
        <w:widowControl w:val="0"/>
        <w:spacing w:line="360" w:lineRule="auto"/>
        <w:ind w:firstLine="624"/>
        <w:jc w:val="both"/>
        <w:rPr>
          <w:bCs/>
          <w:snapToGrid w:val="0"/>
          <w:sz w:val="28"/>
          <w:szCs w:val="28"/>
          <w:lang w:eastAsia="en-US"/>
        </w:rPr>
      </w:pPr>
      <w:r w:rsidRPr="00113535">
        <w:rPr>
          <w:bCs/>
          <w:snapToGrid w:val="0"/>
          <w:sz w:val="28"/>
          <w:szCs w:val="28"/>
          <w:lang w:eastAsia="en-US"/>
        </w:rPr>
        <w:t>Психологический дебрифинг как ме</w:t>
      </w:r>
      <w:r w:rsidR="0052194F" w:rsidRPr="00113535">
        <w:rPr>
          <w:bCs/>
          <w:snapToGrid w:val="0"/>
          <w:sz w:val="28"/>
          <w:szCs w:val="28"/>
          <w:lang w:eastAsia="en-US"/>
        </w:rPr>
        <w:t>тод</w:t>
      </w:r>
      <w:r w:rsidRPr="00113535">
        <w:rPr>
          <w:bCs/>
          <w:snapToGrid w:val="0"/>
          <w:sz w:val="28"/>
          <w:szCs w:val="28"/>
          <w:lang w:eastAsia="en-US"/>
        </w:rPr>
        <w:t xml:space="preserve"> экстренной помощи. Правила и особенности проведения.</w:t>
      </w:r>
    </w:p>
    <w:bookmarkEnd w:id="2"/>
    <w:bookmarkEnd w:id="11"/>
    <w:p w:rsidR="00FB38B6" w:rsidRPr="00113535" w:rsidRDefault="00FB38B6" w:rsidP="00BD7E80">
      <w:pPr>
        <w:widowControl w:val="0"/>
        <w:spacing w:line="360" w:lineRule="auto"/>
        <w:ind w:firstLine="624"/>
        <w:jc w:val="both"/>
        <w:rPr>
          <w:snapToGrid w:val="0"/>
          <w:sz w:val="16"/>
          <w:szCs w:val="16"/>
          <w:lang w:eastAsia="en-US"/>
        </w:rPr>
      </w:pPr>
      <w:r w:rsidRPr="00113535">
        <w:rPr>
          <w:snapToGrid w:val="0"/>
          <w:sz w:val="28"/>
          <w:szCs w:val="28"/>
          <w:lang w:eastAsia="en-US"/>
        </w:rPr>
        <w:tab/>
      </w:r>
    </w:p>
    <w:p w:rsidR="00FB38B6" w:rsidRPr="00113535" w:rsidRDefault="00FB38B6" w:rsidP="00BE543A">
      <w:pPr>
        <w:widowControl w:val="0"/>
        <w:spacing w:line="360" w:lineRule="auto"/>
        <w:ind w:firstLine="709"/>
        <w:rPr>
          <w:b/>
          <w:bCs/>
          <w:sz w:val="28"/>
          <w:szCs w:val="28"/>
        </w:rPr>
      </w:pPr>
      <w:r w:rsidRPr="00113535">
        <w:rPr>
          <w:b/>
          <w:bCs/>
          <w:sz w:val="28"/>
          <w:szCs w:val="28"/>
        </w:rPr>
        <w:t>5.2 Учебно-тематический план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856"/>
        <w:gridCol w:w="682"/>
        <w:gridCol w:w="1297"/>
        <w:gridCol w:w="1559"/>
        <w:gridCol w:w="879"/>
        <w:gridCol w:w="1531"/>
      </w:tblGrid>
      <w:tr w:rsidR="00FB38B6" w:rsidRPr="00113535" w:rsidTr="0025450E">
        <w:trPr>
          <w:cantSplit/>
          <w:trHeight w:val="137"/>
        </w:trPr>
        <w:tc>
          <w:tcPr>
            <w:tcW w:w="513" w:type="dxa"/>
            <w:vMerge w:val="restart"/>
          </w:tcPr>
          <w:p w:rsidR="00FB38B6" w:rsidRPr="00113535" w:rsidRDefault="00FB38B6" w:rsidP="002754D7">
            <w:pPr>
              <w:widowControl w:val="0"/>
            </w:pPr>
          </w:p>
          <w:p w:rsidR="00FB38B6" w:rsidRPr="00113535" w:rsidRDefault="00FB38B6" w:rsidP="002754D7">
            <w:pPr>
              <w:widowControl w:val="0"/>
            </w:pPr>
            <w:r w:rsidRPr="00113535">
              <w:t>№</w:t>
            </w:r>
          </w:p>
          <w:p w:rsidR="00FB38B6" w:rsidRPr="00113535" w:rsidRDefault="00FB38B6" w:rsidP="002754D7">
            <w:pPr>
              <w:widowControl w:val="0"/>
            </w:pPr>
            <w:r w:rsidRPr="00113535">
              <w:t>п/п</w:t>
            </w:r>
          </w:p>
        </w:tc>
        <w:tc>
          <w:tcPr>
            <w:tcW w:w="1863" w:type="dxa"/>
            <w:vMerge w:val="restart"/>
          </w:tcPr>
          <w:p w:rsidR="00FB38B6" w:rsidRPr="00113535" w:rsidRDefault="00FB38B6" w:rsidP="002754D7">
            <w:pPr>
              <w:widowControl w:val="0"/>
            </w:pPr>
            <w:r w:rsidRPr="00113535">
              <w:t>Наименование темы (раздела) дисциплины</w:t>
            </w:r>
          </w:p>
        </w:tc>
        <w:tc>
          <w:tcPr>
            <w:tcW w:w="6124" w:type="dxa"/>
            <w:gridSpan w:val="6"/>
          </w:tcPr>
          <w:p w:rsidR="00FB38B6" w:rsidRPr="00113535" w:rsidRDefault="00FB38B6" w:rsidP="002754D7">
            <w:pPr>
              <w:widowControl w:val="0"/>
              <w:jc w:val="center"/>
            </w:pPr>
            <w:r w:rsidRPr="00113535">
              <w:t>Трудоемкость в часах</w:t>
            </w:r>
          </w:p>
        </w:tc>
        <w:tc>
          <w:tcPr>
            <w:tcW w:w="1531" w:type="dxa"/>
            <w:vMerge w:val="restart"/>
          </w:tcPr>
          <w:p w:rsidR="00FB38B6" w:rsidRPr="00113535" w:rsidRDefault="00FB38B6" w:rsidP="002754D7">
            <w:pPr>
              <w:widowControl w:val="0"/>
            </w:pPr>
            <w:r w:rsidRPr="00113535">
              <w:t>Формы текущего контроля успеваемости</w:t>
            </w:r>
          </w:p>
        </w:tc>
      </w:tr>
      <w:tr w:rsidR="00FB38B6" w:rsidRPr="00113535" w:rsidTr="0025450E">
        <w:trPr>
          <w:cantSplit/>
          <w:trHeight w:val="162"/>
        </w:trPr>
        <w:tc>
          <w:tcPr>
            <w:tcW w:w="513" w:type="dxa"/>
            <w:vMerge/>
          </w:tcPr>
          <w:p w:rsidR="00FB38B6" w:rsidRPr="00113535" w:rsidRDefault="00FB38B6" w:rsidP="002754D7">
            <w:pPr>
              <w:widowControl w:val="0"/>
            </w:pPr>
          </w:p>
        </w:tc>
        <w:tc>
          <w:tcPr>
            <w:tcW w:w="1863" w:type="dxa"/>
            <w:vMerge/>
          </w:tcPr>
          <w:p w:rsidR="00FB38B6" w:rsidRPr="00113535" w:rsidRDefault="00FB38B6" w:rsidP="002754D7">
            <w:pPr>
              <w:widowControl w:val="0"/>
            </w:pPr>
          </w:p>
        </w:tc>
        <w:tc>
          <w:tcPr>
            <w:tcW w:w="851" w:type="dxa"/>
            <w:vMerge w:val="restart"/>
          </w:tcPr>
          <w:p w:rsidR="00FB38B6" w:rsidRPr="00113535" w:rsidRDefault="00FB38B6" w:rsidP="002754D7">
            <w:pPr>
              <w:widowControl w:val="0"/>
            </w:pPr>
            <w:r w:rsidRPr="00113535">
              <w:t>Всего</w:t>
            </w:r>
          </w:p>
        </w:tc>
        <w:tc>
          <w:tcPr>
            <w:tcW w:w="4394" w:type="dxa"/>
            <w:gridSpan w:val="4"/>
          </w:tcPr>
          <w:p w:rsidR="00FB38B6" w:rsidRPr="00113535" w:rsidRDefault="00FB38B6" w:rsidP="002754D7">
            <w:pPr>
              <w:widowControl w:val="0"/>
            </w:pPr>
            <w:r w:rsidRPr="00113535">
              <w:t>Аудиторная работа</w:t>
            </w:r>
          </w:p>
        </w:tc>
        <w:tc>
          <w:tcPr>
            <w:tcW w:w="879" w:type="dxa"/>
            <w:vMerge w:val="restart"/>
          </w:tcPr>
          <w:p w:rsidR="00FB38B6" w:rsidRPr="00113535" w:rsidRDefault="00FB38B6" w:rsidP="002754D7">
            <w:pPr>
              <w:widowControl w:val="0"/>
            </w:pPr>
            <w:r w:rsidRPr="00113535">
              <w:t>Самостоятельная работа</w:t>
            </w:r>
          </w:p>
        </w:tc>
        <w:tc>
          <w:tcPr>
            <w:tcW w:w="1531" w:type="dxa"/>
            <w:vMerge/>
          </w:tcPr>
          <w:p w:rsidR="00FB38B6" w:rsidRPr="00113535" w:rsidRDefault="00FB38B6" w:rsidP="002754D7">
            <w:pPr>
              <w:widowControl w:val="0"/>
            </w:pPr>
          </w:p>
        </w:tc>
      </w:tr>
      <w:tr w:rsidR="00FB38B6" w:rsidRPr="00113535" w:rsidTr="0025450E">
        <w:trPr>
          <w:cantSplit/>
          <w:trHeight w:val="542"/>
        </w:trPr>
        <w:tc>
          <w:tcPr>
            <w:tcW w:w="513" w:type="dxa"/>
            <w:vMerge/>
          </w:tcPr>
          <w:p w:rsidR="00FB38B6" w:rsidRPr="00113535" w:rsidRDefault="00FB38B6" w:rsidP="002754D7">
            <w:pPr>
              <w:widowControl w:val="0"/>
            </w:pPr>
          </w:p>
        </w:tc>
        <w:tc>
          <w:tcPr>
            <w:tcW w:w="1863" w:type="dxa"/>
            <w:vMerge/>
          </w:tcPr>
          <w:p w:rsidR="00FB38B6" w:rsidRPr="00113535" w:rsidRDefault="00FB38B6" w:rsidP="002754D7">
            <w:pPr>
              <w:widowControl w:val="0"/>
            </w:pPr>
          </w:p>
        </w:tc>
        <w:tc>
          <w:tcPr>
            <w:tcW w:w="851" w:type="dxa"/>
            <w:vMerge/>
          </w:tcPr>
          <w:p w:rsidR="00FB38B6" w:rsidRPr="00113535" w:rsidRDefault="00FB38B6" w:rsidP="002754D7">
            <w:pPr>
              <w:widowControl w:val="0"/>
            </w:pPr>
          </w:p>
        </w:tc>
        <w:tc>
          <w:tcPr>
            <w:tcW w:w="856" w:type="dxa"/>
          </w:tcPr>
          <w:p w:rsidR="00FB38B6" w:rsidRPr="00113535" w:rsidRDefault="00FB38B6" w:rsidP="002754D7">
            <w:pPr>
              <w:widowControl w:val="0"/>
            </w:pPr>
            <w:r w:rsidRPr="00113535">
              <w:t>Общая</w:t>
            </w:r>
          </w:p>
        </w:tc>
        <w:tc>
          <w:tcPr>
            <w:tcW w:w="682" w:type="dxa"/>
          </w:tcPr>
          <w:p w:rsidR="00FB38B6" w:rsidRPr="00113535" w:rsidRDefault="00FB38B6" w:rsidP="002754D7">
            <w:pPr>
              <w:widowControl w:val="0"/>
            </w:pPr>
            <w:r w:rsidRPr="00113535">
              <w:t>Лекции</w:t>
            </w:r>
          </w:p>
        </w:tc>
        <w:tc>
          <w:tcPr>
            <w:tcW w:w="1297" w:type="dxa"/>
          </w:tcPr>
          <w:p w:rsidR="00FB38B6" w:rsidRPr="00113535" w:rsidRDefault="00FB38B6" w:rsidP="002754D7">
            <w:pPr>
              <w:widowControl w:val="0"/>
            </w:pPr>
            <w:r w:rsidRPr="00113535">
              <w:t>Практические и семинарские занятия</w:t>
            </w:r>
          </w:p>
        </w:tc>
        <w:tc>
          <w:tcPr>
            <w:tcW w:w="1559" w:type="dxa"/>
          </w:tcPr>
          <w:p w:rsidR="00FB38B6" w:rsidRPr="00113535" w:rsidRDefault="00FB38B6" w:rsidP="0042727A">
            <w:pPr>
              <w:widowControl w:val="0"/>
            </w:pPr>
            <w:r w:rsidRPr="00113535">
              <w:t xml:space="preserve">Занятия в интерактивных формах </w:t>
            </w:r>
          </w:p>
        </w:tc>
        <w:tc>
          <w:tcPr>
            <w:tcW w:w="879" w:type="dxa"/>
            <w:vMerge/>
          </w:tcPr>
          <w:p w:rsidR="00FB38B6" w:rsidRPr="00113535" w:rsidRDefault="00FB38B6" w:rsidP="002754D7">
            <w:pPr>
              <w:widowControl w:val="0"/>
            </w:pPr>
          </w:p>
        </w:tc>
        <w:tc>
          <w:tcPr>
            <w:tcW w:w="1531" w:type="dxa"/>
            <w:vMerge/>
          </w:tcPr>
          <w:p w:rsidR="00FB38B6" w:rsidRPr="00113535" w:rsidRDefault="00FB38B6" w:rsidP="002754D7">
            <w:pPr>
              <w:widowControl w:val="0"/>
            </w:pPr>
          </w:p>
        </w:tc>
      </w:tr>
      <w:tr w:rsidR="006E6005" w:rsidRPr="00113535" w:rsidTr="0025450E">
        <w:trPr>
          <w:trHeight w:val="411"/>
        </w:trPr>
        <w:tc>
          <w:tcPr>
            <w:tcW w:w="513" w:type="dxa"/>
          </w:tcPr>
          <w:p w:rsidR="006E6005" w:rsidRPr="00113535" w:rsidRDefault="006E6005" w:rsidP="006E6005">
            <w:pPr>
              <w:widowControl w:val="0"/>
            </w:pPr>
            <w:r w:rsidRPr="00113535">
              <w:t>1</w:t>
            </w:r>
          </w:p>
        </w:tc>
        <w:tc>
          <w:tcPr>
            <w:tcW w:w="1863" w:type="dxa"/>
          </w:tcPr>
          <w:p w:rsidR="006E6005" w:rsidRPr="00113535" w:rsidRDefault="006E6005" w:rsidP="006E6005">
            <w:pPr>
              <w:widowControl w:val="0"/>
              <w:rPr>
                <w:bCs/>
                <w:snapToGrid w:val="0"/>
                <w:lang w:eastAsia="en-US"/>
              </w:rPr>
            </w:pPr>
            <w:r w:rsidRPr="00113535">
              <w:rPr>
                <w:bCs/>
                <w:snapToGrid w:val="0"/>
                <w:lang w:eastAsia="en-US"/>
              </w:rPr>
              <w:t>Психология безопасности как наука</w:t>
            </w:r>
          </w:p>
        </w:tc>
        <w:tc>
          <w:tcPr>
            <w:tcW w:w="851" w:type="dxa"/>
            <w:vAlign w:val="center"/>
          </w:tcPr>
          <w:p w:rsidR="006E6005" w:rsidRPr="00113535" w:rsidRDefault="006E6005" w:rsidP="006E6005">
            <w:pPr>
              <w:jc w:val="center"/>
              <w:rPr>
                <w:color w:val="000000"/>
              </w:rPr>
            </w:pPr>
            <w:r w:rsidRPr="00113535">
              <w:rPr>
                <w:color w:val="000000"/>
              </w:rPr>
              <w:t>16</w:t>
            </w:r>
          </w:p>
        </w:tc>
        <w:tc>
          <w:tcPr>
            <w:tcW w:w="856" w:type="dxa"/>
            <w:vAlign w:val="center"/>
          </w:tcPr>
          <w:p w:rsidR="006E6005" w:rsidRPr="00113535" w:rsidRDefault="006E6005" w:rsidP="006E6005">
            <w:pPr>
              <w:jc w:val="center"/>
              <w:rPr>
                <w:color w:val="000000"/>
              </w:rPr>
            </w:pPr>
            <w:r w:rsidRPr="00113535">
              <w:rPr>
                <w:color w:val="000000"/>
              </w:rPr>
              <w:t>4</w:t>
            </w:r>
          </w:p>
        </w:tc>
        <w:tc>
          <w:tcPr>
            <w:tcW w:w="682" w:type="dxa"/>
            <w:vAlign w:val="center"/>
          </w:tcPr>
          <w:p w:rsidR="006E6005" w:rsidRPr="00113535" w:rsidRDefault="006E6005" w:rsidP="006E6005">
            <w:pPr>
              <w:jc w:val="center"/>
              <w:rPr>
                <w:color w:val="000000"/>
              </w:rPr>
            </w:pPr>
            <w:r w:rsidRPr="00113535">
              <w:rPr>
                <w:color w:val="000000"/>
              </w:rPr>
              <w:t>2</w:t>
            </w:r>
          </w:p>
        </w:tc>
        <w:tc>
          <w:tcPr>
            <w:tcW w:w="1297" w:type="dxa"/>
            <w:vAlign w:val="center"/>
          </w:tcPr>
          <w:p w:rsidR="006E6005" w:rsidRPr="00113535" w:rsidRDefault="006E6005" w:rsidP="006E6005">
            <w:pPr>
              <w:jc w:val="center"/>
              <w:rPr>
                <w:color w:val="000000"/>
              </w:rPr>
            </w:pPr>
            <w:r w:rsidRPr="00113535">
              <w:rPr>
                <w:color w:val="000000"/>
              </w:rPr>
              <w:t>2</w:t>
            </w:r>
          </w:p>
        </w:tc>
        <w:tc>
          <w:tcPr>
            <w:tcW w:w="1559" w:type="dxa"/>
            <w:vAlign w:val="center"/>
          </w:tcPr>
          <w:p w:rsidR="006E6005" w:rsidRPr="00113535" w:rsidRDefault="006E6005" w:rsidP="006E6005">
            <w:pPr>
              <w:jc w:val="center"/>
              <w:rPr>
                <w:color w:val="000000"/>
              </w:rPr>
            </w:pPr>
            <w:r w:rsidRPr="00113535">
              <w:rPr>
                <w:color w:val="000000"/>
              </w:rPr>
              <w:t>2</w:t>
            </w:r>
          </w:p>
        </w:tc>
        <w:tc>
          <w:tcPr>
            <w:tcW w:w="879" w:type="dxa"/>
            <w:vAlign w:val="center"/>
          </w:tcPr>
          <w:p w:rsidR="006E6005" w:rsidRPr="00113535" w:rsidRDefault="006E6005" w:rsidP="006E6005">
            <w:pPr>
              <w:jc w:val="center"/>
              <w:rPr>
                <w:color w:val="000000"/>
              </w:rPr>
            </w:pPr>
            <w:r w:rsidRPr="00113535">
              <w:rPr>
                <w:color w:val="000000"/>
              </w:rPr>
              <w:t>12</w:t>
            </w:r>
          </w:p>
        </w:tc>
        <w:tc>
          <w:tcPr>
            <w:tcW w:w="1531" w:type="dxa"/>
          </w:tcPr>
          <w:p w:rsidR="006E6005" w:rsidRPr="00113535" w:rsidRDefault="006E6005" w:rsidP="006E6005">
            <w:pPr>
              <w:widowControl w:val="0"/>
              <w:autoSpaceDE w:val="0"/>
              <w:autoSpaceDN w:val="0"/>
              <w:adjustRightInd w:val="0"/>
              <w:rPr>
                <w:lang w:eastAsia="en-US"/>
              </w:rPr>
            </w:pPr>
            <w:r w:rsidRPr="00113535">
              <w:rPr>
                <w:lang w:eastAsia="en-US"/>
              </w:rPr>
              <w:t>Интерактивный опрос</w:t>
            </w:r>
          </w:p>
        </w:tc>
      </w:tr>
      <w:tr w:rsidR="006E6005" w:rsidRPr="00113535" w:rsidTr="0025450E">
        <w:trPr>
          <w:trHeight w:val="411"/>
        </w:trPr>
        <w:tc>
          <w:tcPr>
            <w:tcW w:w="513" w:type="dxa"/>
          </w:tcPr>
          <w:p w:rsidR="006E6005" w:rsidRPr="00113535" w:rsidRDefault="006E6005" w:rsidP="006E6005">
            <w:pPr>
              <w:widowControl w:val="0"/>
            </w:pPr>
            <w:r w:rsidRPr="00113535">
              <w:t>2</w:t>
            </w:r>
          </w:p>
        </w:tc>
        <w:tc>
          <w:tcPr>
            <w:tcW w:w="1863" w:type="dxa"/>
          </w:tcPr>
          <w:p w:rsidR="006E6005" w:rsidRPr="00113535" w:rsidRDefault="006E6005" w:rsidP="006E6005">
            <w:pPr>
              <w:widowControl w:val="0"/>
              <w:rPr>
                <w:bCs/>
                <w:snapToGrid w:val="0"/>
                <w:lang w:eastAsia="en-US"/>
              </w:rPr>
            </w:pPr>
            <w:r w:rsidRPr="00113535">
              <w:rPr>
                <w:bCs/>
                <w:snapToGrid w:val="0"/>
                <w:lang w:eastAsia="en-US"/>
              </w:rPr>
              <w:t>Безопасность человека в экстремальных ситуациях</w:t>
            </w:r>
          </w:p>
        </w:tc>
        <w:tc>
          <w:tcPr>
            <w:tcW w:w="851" w:type="dxa"/>
            <w:vAlign w:val="center"/>
          </w:tcPr>
          <w:p w:rsidR="006E6005" w:rsidRPr="00113535" w:rsidRDefault="006E6005" w:rsidP="006E6005">
            <w:pPr>
              <w:jc w:val="center"/>
              <w:rPr>
                <w:color w:val="000000"/>
              </w:rPr>
            </w:pPr>
            <w:r w:rsidRPr="00113535">
              <w:rPr>
                <w:color w:val="000000"/>
              </w:rPr>
              <w:t>12</w:t>
            </w:r>
          </w:p>
        </w:tc>
        <w:tc>
          <w:tcPr>
            <w:tcW w:w="856" w:type="dxa"/>
            <w:vAlign w:val="center"/>
          </w:tcPr>
          <w:p w:rsidR="006E6005" w:rsidRPr="00113535" w:rsidRDefault="006E6005" w:rsidP="006E6005">
            <w:pPr>
              <w:jc w:val="center"/>
              <w:rPr>
                <w:color w:val="000000"/>
              </w:rPr>
            </w:pPr>
            <w:r w:rsidRPr="00113535">
              <w:rPr>
                <w:color w:val="000000"/>
              </w:rPr>
              <w:t>2</w:t>
            </w:r>
          </w:p>
        </w:tc>
        <w:tc>
          <w:tcPr>
            <w:tcW w:w="682" w:type="dxa"/>
            <w:vAlign w:val="center"/>
          </w:tcPr>
          <w:p w:rsidR="006E6005" w:rsidRPr="00113535" w:rsidRDefault="006E6005" w:rsidP="006E6005">
            <w:pPr>
              <w:jc w:val="center"/>
              <w:rPr>
                <w:color w:val="000000"/>
              </w:rPr>
            </w:pPr>
            <w:r w:rsidRPr="00113535">
              <w:rPr>
                <w:color w:val="000000"/>
              </w:rPr>
              <w:t>1</w:t>
            </w:r>
          </w:p>
        </w:tc>
        <w:tc>
          <w:tcPr>
            <w:tcW w:w="1297" w:type="dxa"/>
            <w:vAlign w:val="center"/>
          </w:tcPr>
          <w:p w:rsidR="006E6005" w:rsidRPr="00113535" w:rsidRDefault="006E6005" w:rsidP="006E6005">
            <w:pPr>
              <w:jc w:val="center"/>
              <w:rPr>
                <w:color w:val="000000"/>
              </w:rPr>
            </w:pPr>
            <w:r w:rsidRPr="00113535">
              <w:rPr>
                <w:color w:val="000000"/>
              </w:rPr>
              <w:t>1</w:t>
            </w:r>
          </w:p>
        </w:tc>
        <w:tc>
          <w:tcPr>
            <w:tcW w:w="1559" w:type="dxa"/>
            <w:vAlign w:val="center"/>
          </w:tcPr>
          <w:p w:rsidR="006E6005" w:rsidRPr="00113535" w:rsidRDefault="006E6005" w:rsidP="006E6005">
            <w:pPr>
              <w:jc w:val="center"/>
              <w:rPr>
                <w:color w:val="000000"/>
              </w:rPr>
            </w:pPr>
            <w:r w:rsidRPr="00113535">
              <w:rPr>
                <w:color w:val="000000"/>
              </w:rPr>
              <w:t>1</w:t>
            </w:r>
          </w:p>
        </w:tc>
        <w:tc>
          <w:tcPr>
            <w:tcW w:w="879" w:type="dxa"/>
            <w:vAlign w:val="center"/>
          </w:tcPr>
          <w:p w:rsidR="006E6005" w:rsidRPr="00113535" w:rsidRDefault="006E6005" w:rsidP="006E6005">
            <w:pPr>
              <w:jc w:val="center"/>
              <w:rPr>
                <w:color w:val="000000"/>
              </w:rPr>
            </w:pPr>
            <w:r w:rsidRPr="00113535">
              <w:rPr>
                <w:color w:val="000000"/>
              </w:rPr>
              <w:t>10</w:t>
            </w:r>
          </w:p>
        </w:tc>
        <w:tc>
          <w:tcPr>
            <w:tcW w:w="1531" w:type="dxa"/>
          </w:tcPr>
          <w:p w:rsidR="006E6005" w:rsidRPr="00113535" w:rsidRDefault="006E6005" w:rsidP="006E6005">
            <w:pPr>
              <w:widowControl w:val="0"/>
              <w:autoSpaceDE w:val="0"/>
              <w:autoSpaceDN w:val="0"/>
              <w:adjustRightInd w:val="0"/>
              <w:rPr>
                <w:lang w:eastAsia="en-US"/>
              </w:rPr>
            </w:pPr>
            <w:r w:rsidRPr="00113535">
              <w:rPr>
                <w:lang w:eastAsia="en-US"/>
              </w:rPr>
              <w:t>Тестирование</w:t>
            </w:r>
          </w:p>
        </w:tc>
      </w:tr>
      <w:tr w:rsidR="006E6005" w:rsidRPr="00113535" w:rsidTr="0025450E">
        <w:trPr>
          <w:trHeight w:val="411"/>
        </w:trPr>
        <w:tc>
          <w:tcPr>
            <w:tcW w:w="513" w:type="dxa"/>
          </w:tcPr>
          <w:p w:rsidR="006E6005" w:rsidRPr="00113535" w:rsidRDefault="006E6005" w:rsidP="006E6005">
            <w:pPr>
              <w:widowControl w:val="0"/>
            </w:pPr>
            <w:r w:rsidRPr="00113535">
              <w:t>3</w:t>
            </w:r>
          </w:p>
        </w:tc>
        <w:tc>
          <w:tcPr>
            <w:tcW w:w="1863" w:type="dxa"/>
          </w:tcPr>
          <w:p w:rsidR="006E6005" w:rsidRPr="00113535" w:rsidRDefault="006E6005" w:rsidP="006E6005">
            <w:pPr>
              <w:widowControl w:val="0"/>
              <w:rPr>
                <w:bCs/>
                <w:snapToGrid w:val="0"/>
                <w:lang w:eastAsia="en-US"/>
              </w:rPr>
            </w:pPr>
            <w:r w:rsidRPr="00113535">
              <w:rPr>
                <w:bCs/>
                <w:snapToGrid w:val="0"/>
                <w:lang w:eastAsia="en-US"/>
              </w:rPr>
              <w:t>Психологические особенности поведения террористов и их заложников</w:t>
            </w:r>
          </w:p>
        </w:tc>
        <w:tc>
          <w:tcPr>
            <w:tcW w:w="851" w:type="dxa"/>
            <w:vAlign w:val="center"/>
          </w:tcPr>
          <w:p w:rsidR="006E6005" w:rsidRPr="00113535" w:rsidRDefault="006E6005" w:rsidP="006E6005">
            <w:pPr>
              <w:jc w:val="center"/>
              <w:rPr>
                <w:color w:val="000000"/>
              </w:rPr>
            </w:pPr>
            <w:r w:rsidRPr="00113535">
              <w:rPr>
                <w:color w:val="000000"/>
              </w:rPr>
              <w:t>12</w:t>
            </w:r>
          </w:p>
        </w:tc>
        <w:tc>
          <w:tcPr>
            <w:tcW w:w="856" w:type="dxa"/>
            <w:vAlign w:val="center"/>
          </w:tcPr>
          <w:p w:rsidR="006E6005" w:rsidRPr="00113535" w:rsidRDefault="006E6005" w:rsidP="006E6005">
            <w:pPr>
              <w:jc w:val="center"/>
              <w:rPr>
                <w:color w:val="000000"/>
              </w:rPr>
            </w:pPr>
            <w:r w:rsidRPr="00113535">
              <w:rPr>
                <w:color w:val="000000"/>
              </w:rPr>
              <w:t>2</w:t>
            </w:r>
          </w:p>
        </w:tc>
        <w:tc>
          <w:tcPr>
            <w:tcW w:w="682" w:type="dxa"/>
            <w:vAlign w:val="center"/>
          </w:tcPr>
          <w:p w:rsidR="006E6005" w:rsidRPr="00113535" w:rsidRDefault="006E6005" w:rsidP="006E6005">
            <w:pPr>
              <w:jc w:val="center"/>
              <w:rPr>
                <w:color w:val="000000"/>
              </w:rPr>
            </w:pPr>
            <w:r w:rsidRPr="00113535">
              <w:rPr>
                <w:color w:val="000000"/>
              </w:rPr>
              <w:t>1</w:t>
            </w:r>
          </w:p>
        </w:tc>
        <w:tc>
          <w:tcPr>
            <w:tcW w:w="1297" w:type="dxa"/>
            <w:vAlign w:val="center"/>
          </w:tcPr>
          <w:p w:rsidR="006E6005" w:rsidRPr="00113535" w:rsidRDefault="006E6005" w:rsidP="006E6005">
            <w:pPr>
              <w:jc w:val="center"/>
              <w:rPr>
                <w:color w:val="000000"/>
              </w:rPr>
            </w:pPr>
            <w:r w:rsidRPr="00113535">
              <w:rPr>
                <w:color w:val="000000"/>
              </w:rPr>
              <w:t>1</w:t>
            </w:r>
          </w:p>
        </w:tc>
        <w:tc>
          <w:tcPr>
            <w:tcW w:w="1559" w:type="dxa"/>
            <w:vAlign w:val="center"/>
          </w:tcPr>
          <w:p w:rsidR="006E6005" w:rsidRPr="00113535" w:rsidRDefault="006E6005" w:rsidP="006E6005">
            <w:pPr>
              <w:jc w:val="center"/>
              <w:rPr>
                <w:color w:val="000000"/>
              </w:rPr>
            </w:pPr>
            <w:r w:rsidRPr="00113535">
              <w:rPr>
                <w:color w:val="000000"/>
              </w:rPr>
              <w:t>1</w:t>
            </w:r>
          </w:p>
        </w:tc>
        <w:tc>
          <w:tcPr>
            <w:tcW w:w="879" w:type="dxa"/>
            <w:vAlign w:val="center"/>
          </w:tcPr>
          <w:p w:rsidR="006E6005" w:rsidRPr="00113535" w:rsidRDefault="006E6005" w:rsidP="006E6005">
            <w:pPr>
              <w:jc w:val="center"/>
              <w:rPr>
                <w:color w:val="000000"/>
              </w:rPr>
            </w:pPr>
            <w:r w:rsidRPr="00113535">
              <w:rPr>
                <w:color w:val="000000"/>
              </w:rPr>
              <w:t>10</w:t>
            </w:r>
          </w:p>
        </w:tc>
        <w:tc>
          <w:tcPr>
            <w:tcW w:w="1531" w:type="dxa"/>
          </w:tcPr>
          <w:p w:rsidR="006E6005" w:rsidRPr="00113535" w:rsidRDefault="006E6005" w:rsidP="006E6005">
            <w:pPr>
              <w:widowControl w:val="0"/>
              <w:autoSpaceDE w:val="0"/>
              <w:autoSpaceDN w:val="0"/>
              <w:adjustRightInd w:val="0"/>
              <w:rPr>
                <w:lang w:eastAsia="en-US"/>
              </w:rPr>
            </w:pPr>
            <w:r w:rsidRPr="00113535">
              <w:rPr>
                <w:lang w:eastAsia="en-US"/>
              </w:rPr>
              <w:t>Тестирование</w:t>
            </w:r>
          </w:p>
        </w:tc>
      </w:tr>
      <w:tr w:rsidR="006E6005" w:rsidRPr="00113535" w:rsidTr="0025450E">
        <w:trPr>
          <w:trHeight w:val="411"/>
        </w:trPr>
        <w:tc>
          <w:tcPr>
            <w:tcW w:w="513" w:type="dxa"/>
          </w:tcPr>
          <w:p w:rsidR="006E6005" w:rsidRPr="00113535" w:rsidRDefault="006E6005" w:rsidP="006E6005">
            <w:pPr>
              <w:widowControl w:val="0"/>
            </w:pPr>
            <w:r w:rsidRPr="00113535">
              <w:t>4</w:t>
            </w:r>
          </w:p>
        </w:tc>
        <w:tc>
          <w:tcPr>
            <w:tcW w:w="1863" w:type="dxa"/>
          </w:tcPr>
          <w:p w:rsidR="006E6005" w:rsidRPr="00113535" w:rsidRDefault="006E6005" w:rsidP="006E6005">
            <w:pPr>
              <w:widowControl w:val="0"/>
              <w:rPr>
                <w:bCs/>
                <w:snapToGrid w:val="0"/>
                <w:lang w:eastAsia="en-US"/>
              </w:rPr>
            </w:pPr>
            <w:r w:rsidRPr="00113535">
              <w:rPr>
                <w:bCs/>
                <w:snapToGrid w:val="0"/>
                <w:lang w:eastAsia="en-US"/>
              </w:rPr>
              <w:t>Последствия экстремальных ситуаций для человека</w:t>
            </w:r>
          </w:p>
        </w:tc>
        <w:tc>
          <w:tcPr>
            <w:tcW w:w="851" w:type="dxa"/>
            <w:vAlign w:val="center"/>
          </w:tcPr>
          <w:p w:rsidR="006E6005" w:rsidRPr="00113535" w:rsidRDefault="006E6005" w:rsidP="006E6005">
            <w:pPr>
              <w:jc w:val="center"/>
              <w:rPr>
                <w:color w:val="000000"/>
              </w:rPr>
            </w:pPr>
            <w:r w:rsidRPr="00113535">
              <w:rPr>
                <w:color w:val="000000"/>
              </w:rPr>
              <w:t>16</w:t>
            </w:r>
          </w:p>
        </w:tc>
        <w:tc>
          <w:tcPr>
            <w:tcW w:w="856" w:type="dxa"/>
            <w:vAlign w:val="center"/>
          </w:tcPr>
          <w:p w:rsidR="006E6005" w:rsidRPr="00113535" w:rsidRDefault="006E6005" w:rsidP="006E6005">
            <w:pPr>
              <w:jc w:val="center"/>
              <w:rPr>
                <w:color w:val="000000"/>
              </w:rPr>
            </w:pPr>
            <w:r w:rsidRPr="00113535">
              <w:rPr>
                <w:color w:val="000000"/>
              </w:rPr>
              <w:t>4</w:t>
            </w:r>
          </w:p>
        </w:tc>
        <w:tc>
          <w:tcPr>
            <w:tcW w:w="682" w:type="dxa"/>
            <w:vAlign w:val="center"/>
          </w:tcPr>
          <w:p w:rsidR="006E6005" w:rsidRPr="00113535" w:rsidRDefault="006E6005" w:rsidP="006E6005">
            <w:pPr>
              <w:jc w:val="center"/>
              <w:rPr>
                <w:color w:val="000000"/>
              </w:rPr>
            </w:pPr>
            <w:r w:rsidRPr="00113535">
              <w:rPr>
                <w:color w:val="000000"/>
              </w:rPr>
              <w:t>2</w:t>
            </w:r>
          </w:p>
        </w:tc>
        <w:tc>
          <w:tcPr>
            <w:tcW w:w="1297" w:type="dxa"/>
            <w:vAlign w:val="center"/>
          </w:tcPr>
          <w:p w:rsidR="006E6005" w:rsidRPr="00113535" w:rsidRDefault="006E6005" w:rsidP="006E6005">
            <w:pPr>
              <w:jc w:val="center"/>
              <w:rPr>
                <w:color w:val="000000"/>
              </w:rPr>
            </w:pPr>
            <w:r w:rsidRPr="00113535">
              <w:rPr>
                <w:color w:val="000000"/>
              </w:rPr>
              <w:t>2</w:t>
            </w:r>
          </w:p>
        </w:tc>
        <w:tc>
          <w:tcPr>
            <w:tcW w:w="1559" w:type="dxa"/>
            <w:vAlign w:val="center"/>
          </w:tcPr>
          <w:p w:rsidR="006E6005" w:rsidRPr="00113535" w:rsidRDefault="006E6005" w:rsidP="006E6005">
            <w:pPr>
              <w:jc w:val="center"/>
              <w:rPr>
                <w:color w:val="000000"/>
              </w:rPr>
            </w:pPr>
            <w:r w:rsidRPr="00113535">
              <w:rPr>
                <w:color w:val="000000"/>
              </w:rPr>
              <w:t>2</w:t>
            </w:r>
          </w:p>
        </w:tc>
        <w:tc>
          <w:tcPr>
            <w:tcW w:w="879" w:type="dxa"/>
            <w:vAlign w:val="center"/>
          </w:tcPr>
          <w:p w:rsidR="006E6005" w:rsidRPr="00113535" w:rsidRDefault="006E6005" w:rsidP="006E6005">
            <w:pPr>
              <w:jc w:val="center"/>
              <w:rPr>
                <w:color w:val="000000"/>
              </w:rPr>
            </w:pPr>
            <w:r w:rsidRPr="00113535">
              <w:rPr>
                <w:color w:val="000000"/>
              </w:rPr>
              <w:t>12</w:t>
            </w:r>
          </w:p>
        </w:tc>
        <w:tc>
          <w:tcPr>
            <w:tcW w:w="1531" w:type="dxa"/>
          </w:tcPr>
          <w:p w:rsidR="006E6005" w:rsidRPr="00113535" w:rsidRDefault="006E6005" w:rsidP="006E6005">
            <w:pPr>
              <w:widowControl w:val="0"/>
              <w:autoSpaceDE w:val="0"/>
              <w:autoSpaceDN w:val="0"/>
              <w:adjustRightInd w:val="0"/>
              <w:rPr>
                <w:lang w:eastAsia="en-US"/>
              </w:rPr>
            </w:pPr>
            <w:r w:rsidRPr="00113535">
              <w:rPr>
                <w:lang w:eastAsia="en-US"/>
              </w:rPr>
              <w:t>Тестирование</w:t>
            </w:r>
          </w:p>
        </w:tc>
      </w:tr>
      <w:tr w:rsidR="006E6005" w:rsidRPr="00113535" w:rsidTr="0025450E">
        <w:trPr>
          <w:trHeight w:val="411"/>
        </w:trPr>
        <w:tc>
          <w:tcPr>
            <w:tcW w:w="513" w:type="dxa"/>
          </w:tcPr>
          <w:p w:rsidR="006E6005" w:rsidRPr="00113535" w:rsidRDefault="006E6005" w:rsidP="006E6005">
            <w:pPr>
              <w:widowControl w:val="0"/>
            </w:pPr>
            <w:r w:rsidRPr="00113535">
              <w:t>5</w:t>
            </w:r>
          </w:p>
        </w:tc>
        <w:tc>
          <w:tcPr>
            <w:tcW w:w="1863" w:type="dxa"/>
          </w:tcPr>
          <w:p w:rsidR="006E6005" w:rsidRPr="00113535" w:rsidRDefault="006E6005" w:rsidP="006E6005">
            <w:pPr>
              <w:widowControl w:val="0"/>
              <w:rPr>
                <w:bCs/>
                <w:snapToGrid w:val="0"/>
                <w:lang w:eastAsia="en-US"/>
              </w:rPr>
            </w:pPr>
            <w:r w:rsidRPr="00113535">
              <w:rPr>
                <w:bCs/>
                <w:snapToGrid w:val="0"/>
                <w:lang w:eastAsia="en-US"/>
              </w:rPr>
              <w:t>Психологическая помощь в экстремальных ситуациях</w:t>
            </w:r>
          </w:p>
        </w:tc>
        <w:tc>
          <w:tcPr>
            <w:tcW w:w="851" w:type="dxa"/>
            <w:vAlign w:val="center"/>
          </w:tcPr>
          <w:p w:rsidR="006E6005" w:rsidRPr="00113535" w:rsidRDefault="006E6005" w:rsidP="006E6005">
            <w:pPr>
              <w:jc w:val="center"/>
              <w:rPr>
                <w:color w:val="000000"/>
              </w:rPr>
            </w:pPr>
            <w:r w:rsidRPr="00113535">
              <w:rPr>
                <w:color w:val="000000"/>
              </w:rPr>
              <w:t>16</w:t>
            </w:r>
          </w:p>
        </w:tc>
        <w:tc>
          <w:tcPr>
            <w:tcW w:w="856" w:type="dxa"/>
            <w:vAlign w:val="center"/>
          </w:tcPr>
          <w:p w:rsidR="006E6005" w:rsidRPr="00113535" w:rsidRDefault="006E6005" w:rsidP="006E6005">
            <w:pPr>
              <w:jc w:val="center"/>
              <w:rPr>
                <w:color w:val="000000"/>
              </w:rPr>
            </w:pPr>
            <w:r w:rsidRPr="00113535">
              <w:rPr>
                <w:color w:val="000000"/>
              </w:rPr>
              <w:t>4</w:t>
            </w:r>
          </w:p>
        </w:tc>
        <w:tc>
          <w:tcPr>
            <w:tcW w:w="682" w:type="dxa"/>
            <w:vAlign w:val="center"/>
          </w:tcPr>
          <w:p w:rsidR="006E6005" w:rsidRPr="00113535" w:rsidRDefault="006E6005" w:rsidP="006E6005">
            <w:pPr>
              <w:jc w:val="center"/>
              <w:rPr>
                <w:color w:val="000000"/>
              </w:rPr>
            </w:pPr>
            <w:r w:rsidRPr="00113535">
              <w:rPr>
                <w:color w:val="000000"/>
              </w:rPr>
              <w:t>2</w:t>
            </w:r>
          </w:p>
        </w:tc>
        <w:tc>
          <w:tcPr>
            <w:tcW w:w="1297" w:type="dxa"/>
            <w:vAlign w:val="center"/>
          </w:tcPr>
          <w:p w:rsidR="006E6005" w:rsidRPr="00113535" w:rsidRDefault="006E6005" w:rsidP="006E6005">
            <w:pPr>
              <w:jc w:val="center"/>
              <w:rPr>
                <w:color w:val="000000"/>
              </w:rPr>
            </w:pPr>
            <w:r w:rsidRPr="00113535">
              <w:rPr>
                <w:color w:val="000000"/>
              </w:rPr>
              <w:t>2</w:t>
            </w:r>
          </w:p>
        </w:tc>
        <w:tc>
          <w:tcPr>
            <w:tcW w:w="1559" w:type="dxa"/>
            <w:vAlign w:val="center"/>
          </w:tcPr>
          <w:p w:rsidR="006E6005" w:rsidRPr="00113535" w:rsidRDefault="006E6005" w:rsidP="006E6005">
            <w:pPr>
              <w:jc w:val="center"/>
              <w:rPr>
                <w:color w:val="000000"/>
              </w:rPr>
            </w:pPr>
            <w:r w:rsidRPr="00113535">
              <w:rPr>
                <w:color w:val="000000"/>
              </w:rPr>
              <w:t>2</w:t>
            </w:r>
          </w:p>
        </w:tc>
        <w:tc>
          <w:tcPr>
            <w:tcW w:w="879" w:type="dxa"/>
            <w:vAlign w:val="center"/>
          </w:tcPr>
          <w:p w:rsidR="006E6005" w:rsidRPr="00113535" w:rsidRDefault="006E6005" w:rsidP="006E6005">
            <w:pPr>
              <w:jc w:val="center"/>
              <w:rPr>
                <w:color w:val="000000"/>
              </w:rPr>
            </w:pPr>
            <w:r w:rsidRPr="00113535">
              <w:rPr>
                <w:color w:val="000000"/>
              </w:rPr>
              <w:t>12</w:t>
            </w:r>
          </w:p>
        </w:tc>
        <w:tc>
          <w:tcPr>
            <w:tcW w:w="1531" w:type="dxa"/>
          </w:tcPr>
          <w:p w:rsidR="006E6005" w:rsidRPr="00113535" w:rsidRDefault="006E6005" w:rsidP="006E6005">
            <w:pPr>
              <w:widowControl w:val="0"/>
              <w:autoSpaceDE w:val="0"/>
              <w:autoSpaceDN w:val="0"/>
              <w:adjustRightInd w:val="0"/>
              <w:rPr>
                <w:lang w:eastAsia="en-US"/>
              </w:rPr>
            </w:pPr>
            <w:r w:rsidRPr="00113535">
              <w:rPr>
                <w:lang w:eastAsia="en-US"/>
              </w:rPr>
              <w:t>Тестирование</w:t>
            </w:r>
          </w:p>
        </w:tc>
      </w:tr>
      <w:tr w:rsidR="00FB38B6" w:rsidRPr="00113535" w:rsidTr="0025450E">
        <w:trPr>
          <w:trHeight w:val="561"/>
        </w:trPr>
        <w:tc>
          <w:tcPr>
            <w:tcW w:w="513" w:type="dxa"/>
          </w:tcPr>
          <w:p w:rsidR="00FB38B6" w:rsidRPr="00113535" w:rsidRDefault="00FB38B6" w:rsidP="00C744FE">
            <w:pPr>
              <w:widowControl w:val="0"/>
            </w:pPr>
          </w:p>
        </w:tc>
        <w:tc>
          <w:tcPr>
            <w:tcW w:w="1863" w:type="dxa"/>
          </w:tcPr>
          <w:p w:rsidR="00FB38B6" w:rsidRPr="00113535" w:rsidRDefault="00FB38B6" w:rsidP="00C744FE">
            <w:pPr>
              <w:widowControl w:val="0"/>
              <w:jc w:val="both"/>
              <w:rPr>
                <w:b/>
                <w:snapToGrid w:val="0"/>
                <w:lang w:eastAsia="en-US"/>
              </w:rPr>
            </w:pPr>
            <w:r w:rsidRPr="00113535">
              <w:rPr>
                <w:b/>
                <w:snapToGrid w:val="0"/>
                <w:lang w:eastAsia="en-US"/>
              </w:rPr>
              <w:t>В целом по дисциплине</w:t>
            </w:r>
          </w:p>
        </w:tc>
        <w:tc>
          <w:tcPr>
            <w:tcW w:w="851" w:type="dxa"/>
          </w:tcPr>
          <w:p w:rsidR="00FB38B6" w:rsidRPr="00113535" w:rsidRDefault="00202A8F" w:rsidP="005B1105">
            <w:pPr>
              <w:widowControl w:val="0"/>
              <w:jc w:val="center"/>
              <w:rPr>
                <w:b/>
              </w:rPr>
            </w:pPr>
            <w:r w:rsidRPr="00113535">
              <w:rPr>
                <w:b/>
              </w:rPr>
              <w:t>72</w:t>
            </w:r>
          </w:p>
        </w:tc>
        <w:tc>
          <w:tcPr>
            <w:tcW w:w="856" w:type="dxa"/>
          </w:tcPr>
          <w:p w:rsidR="00FB38B6" w:rsidRPr="00113535" w:rsidRDefault="006E6005" w:rsidP="00716FBC">
            <w:pPr>
              <w:widowControl w:val="0"/>
              <w:jc w:val="center"/>
              <w:rPr>
                <w:b/>
              </w:rPr>
            </w:pPr>
            <w:r w:rsidRPr="00113535">
              <w:rPr>
                <w:b/>
              </w:rPr>
              <w:t>16</w:t>
            </w:r>
          </w:p>
        </w:tc>
        <w:tc>
          <w:tcPr>
            <w:tcW w:w="682" w:type="dxa"/>
          </w:tcPr>
          <w:p w:rsidR="00FB38B6" w:rsidRPr="00113535" w:rsidRDefault="006E6005" w:rsidP="00716FBC">
            <w:pPr>
              <w:widowControl w:val="0"/>
              <w:jc w:val="center"/>
              <w:rPr>
                <w:b/>
              </w:rPr>
            </w:pPr>
            <w:r w:rsidRPr="00113535">
              <w:rPr>
                <w:b/>
              </w:rPr>
              <w:t>8</w:t>
            </w:r>
          </w:p>
        </w:tc>
        <w:tc>
          <w:tcPr>
            <w:tcW w:w="1297" w:type="dxa"/>
          </w:tcPr>
          <w:p w:rsidR="00FB38B6" w:rsidRPr="00113535" w:rsidRDefault="006E6005" w:rsidP="00716FBC">
            <w:pPr>
              <w:widowControl w:val="0"/>
              <w:jc w:val="center"/>
              <w:rPr>
                <w:b/>
              </w:rPr>
            </w:pPr>
            <w:r w:rsidRPr="00113535">
              <w:rPr>
                <w:b/>
              </w:rPr>
              <w:t>8</w:t>
            </w:r>
          </w:p>
        </w:tc>
        <w:tc>
          <w:tcPr>
            <w:tcW w:w="1559" w:type="dxa"/>
          </w:tcPr>
          <w:p w:rsidR="00FB38B6" w:rsidRPr="00113535" w:rsidRDefault="006E6005" w:rsidP="00716FBC">
            <w:pPr>
              <w:widowControl w:val="0"/>
              <w:jc w:val="center"/>
              <w:rPr>
                <w:b/>
              </w:rPr>
            </w:pPr>
            <w:r w:rsidRPr="00113535">
              <w:rPr>
                <w:b/>
              </w:rPr>
              <w:t>8</w:t>
            </w:r>
          </w:p>
        </w:tc>
        <w:tc>
          <w:tcPr>
            <w:tcW w:w="879" w:type="dxa"/>
          </w:tcPr>
          <w:p w:rsidR="00FB38B6" w:rsidRPr="00113535" w:rsidRDefault="006E6005" w:rsidP="00716FBC">
            <w:pPr>
              <w:widowControl w:val="0"/>
              <w:jc w:val="center"/>
              <w:rPr>
                <w:b/>
              </w:rPr>
            </w:pPr>
            <w:r w:rsidRPr="00113535">
              <w:rPr>
                <w:b/>
              </w:rPr>
              <w:t>56</w:t>
            </w:r>
          </w:p>
        </w:tc>
        <w:tc>
          <w:tcPr>
            <w:tcW w:w="1531" w:type="dxa"/>
          </w:tcPr>
          <w:p w:rsidR="00FB38B6" w:rsidRPr="00113535" w:rsidRDefault="006E6005" w:rsidP="00C744FE">
            <w:pPr>
              <w:widowControl w:val="0"/>
              <w:rPr>
                <w:bCs/>
              </w:rPr>
            </w:pPr>
            <w:r w:rsidRPr="00113535">
              <w:rPr>
                <w:bCs/>
              </w:rPr>
              <w:t>Контрольная работа</w:t>
            </w:r>
          </w:p>
        </w:tc>
      </w:tr>
      <w:tr w:rsidR="00FB38B6" w:rsidRPr="00113535" w:rsidTr="0025450E">
        <w:trPr>
          <w:trHeight w:val="327"/>
        </w:trPr>
        <w:tc>
          <w:tcPr>
            <w:tcW w:w="513" w:type="dxa"/>
          </w:tcPr>
          <w:p w:rsidR="00FB38B6" w:rsidRPr="00113535" w:rsidRDefault="00FB38B6" w:rsidP="00C744FE">
            <w:pPr>
              <w:widowControl w:val="0"/>
            </w:pPr>
          </w:p>
        </w:tc>
        <w:tc>
          <w:tcPr>
            <w:tcW w:w="1863" w:type="dxa"/>
          </w:tcPr>
          <w:p w:rsidR="00FB38B6" w:rsidRPr="00113535" w:rsidRDefault="00FB38B6" w:rsidP="00C744FE">
            <w:pPr>
              <w:widowControl w:val="0"/>
              <w:rPr>
                <w:b/>
              </w:rPr>
            </w:pPr>
            <w:r w:rsidRPr="00113535">
              <w:rPr>
                <w:b/>
              </w:rPr>
              <w:t>ИТОГО:</w:t>
            </w:r>
          </w:p>
        </w:tc>
        <w:tc>
          <w:tcPr>
            <w:tcW w:w="851" w:type="dxa"/>
          </w:tcPr>
          <w:p w:rsidR="00FB38B6" w:rsidRPr="00113535" w:rsidRDefault="00FB38B6" w:rsidP="00C744FE">
            <w:pPr>
              <w:widowControl w:val="0"/>
              <w:rPr>
                <w:b/>
              </w:rPr>
            </w:pPr>
          </w:p>
        </w:tc>
        <w:tc>
          <w:tcPr>
            <w:tcW w:w="856" w:type="dxa"/>
          </w:tcPr>
          <w:p w:rsidR="00FB38B6" w:rsidRPr="00113535" w:rsidRDefault="00FB38B6" w:rsidP="00C744FE">
            <w:pPr>
              <w:widowControl w:val="0"/>
              <w:rPr>
                <w:b/>
              </w:rPr>
            </w:pPr>
          </w:p>
        </w:tc>
        <w:tc>
          <w:tcPr>
            <w:tcW w:w="682" w:type="dxa"/>
          </w:tcPr>
          <w:p w:rsidR="00FB38B6" w:rsidRPr="00113535" w:rsidRDefault="00FB38B6" w:rsidP="00C744FE">
            <w:pPr>
              <w:widowControl w:val="0"/>
              <w:rPr>
                <w:b/>
              </w:rPr>
            </w:pPr>
          </w:p>
        </w:tc>
        <w:tc>
          <w:tcPr>
            <w:tcW w:w="1297" w:type="dxa"/>
          </w:tcPr>
          <w:p w:rsidR="00FB38B6" w:rsidRPr="00113535" w:rsidRDefault="00FB38B6" w:rsidP="00C744FE">
            <w:pPr>
              <w:widowControl w:val="0"/>
              <w:rPr>
                <w:b/>
              </w:rPr>
            </w:pPr>
          </w:p>
        </w:tc>
        <w:tc>
          <w:tcPr>
            <w:tcW w:w="1559" w:type="dxa"/>
          </w:tcPr>
          <w:p w:rsidR="00FB38B6" w:rsidRPr="00113535" w:rsidRDefault="006E6005" w:rsidP="00C744FE">
            <w:pPr>
              <w:widowControl w:val="0"/>
              <w:rPr>
                <w:b/>
              </w:rPr>
            </w:pPr>
            <w:r w:rsidRPr="00113535">
              <w:rPr>
                <w:b/>
              </w:rPr>
              <w:t>50</w:t>
            </w:r>
            <w:r w:rsidR="00FB38B6" w:rsidRPr="00113535">
              <w:rPr>
                <w:b/>
              </w:rPr>
              <w:t xml:space="preserve"> %</w:t>
            </w:r>
          </w:p>
        </w:tc>
        <w:tc>
          <w:tcPr>
            <w:tcW w:w="879" w:type="dxa"/>
          </w:tcPr>
          <w:p w:rsidR="00FB38B6" w:rsidRPr="00113535" w:rsidRDefault="00FB38B6" w:rsidP="00C744FE">
            <w:pPr>
              <w:widowControl w:val="0"/>
              <w:rPr>
                <w:b/>
              </w:rPr>
            </w:pPr>
          </w:p>
        </w:tc>
        <w:tc>
          <w:tcPr>
            <w:tcW w:w="1531" w:type="dxa"/>
          </w:tcPr>
          <w:p w:rsidR="00FB38B6" w:rsidRPr="00113535" w:rsidRDefault="00FC2C64" w:rsidP="00C744FE">
            <w:pPr>
              <w:widowControl w:val="0"/>
              <w:rPr>
                <w:b/>
              </w:rPr>
            </w:pPr>
            <w:r>
              <w:rPr>
                <w:b/>
              </w:rPr>
              <w:t>зачет</w:t>
            </w:r>
          </w:p>
        </w:tc>
      </w:tr>
    </w:tbl>
    <w:p w:rsidR="00FB38B6" w:rsidRPr="00113535" w:rsidRDefault="00FB38B6" w:rsidP="002C1424">
      <w:pPr>
        <w:widowControl w:val="0"/>
        <w:spacing w:line="360" w:lineRule="auto"/>
        <w:ind w:firstLine="709"/>
        <w:rPr>
          <w:sz w:val="16"/>
          <w:szCs w:val="16"/>
        </w:rPr>
      </w:pPr>
    </w:p>
    <w:p w:rsidR="00FB38B6" w:rsidRPr="00113535" w:rsidRDefault="00FB38B6" w:rsidP="00BE543A">
      <w:pPr>
        <w:widowControl w:val="0"/>
        <w:spacing w:line="360" w:lineRule="auto"/>
        <w:ind w:firstLine="709"/>
        <w:rPr>
          <w:sz w:val="16"/>
          <w:szCs w:val="16"/>
        </w:rPr>
      </w:pPr>
    </w:p>
    <w:p w:rsidR="00B72259" w:rsidRPr="00113535" w:rsidRDefault="00B72259" w:rsidP="00BE543A">
      <w:pPr>
        <w:widowControl w:val="0"/>
        <w:spacing w:line="360" w:lineRule="auto"/>
        <w:ind w:firstLine="709"/>
        <w:rPr>
          <w:sz w:val="16"/>
          <w:szCs w:val="16"/>
        </w:rPr>
      </w:pPr>
    </w:p>
    <w:p w:rsidR="00B72259" w:rsidRPr="00113535" w:rsidRDefault="00B72259" w:rsidP="00BE543A">
      <w:pPr>
        <w:widowControl w:val="0"/>
        <w:spacing w:line="360" w:lineRule="auto"/>
        <w:ind w:firstLine="709"/>
        <w:rPr>
          <w:sz w:val="16"/>
          <w:szCs w:val="16"/>
        </w:rPr>
      </w:pPr>
    </w:p>
    <w:p w:rsidR="00FB38B6" w:rsidRPr="00113535" w:rsidRDefault="00FB38B6" w:rsidP="00BE543A">
      <w:pPr>
        <w:widowControl w:val="0"/>
        <w:spacing w:line="360" w:lineRule="auto"/>
        <w:ind w:firstLine="709"/>
        <w:rPr>
          <w:b/>
          <w:bCs/>
          <w:sz w:val="28"/>
          <w:szCs w:val="28"/>
        </w:rPr>
      </w:pPr>
      <w:r w:rsidRPr="00113535">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113535" w:rsidTr="00BE543A">
        <w:tc>
          <w:tcPr>
            <w:tcW w:w="2122" w:type="dxa"/>
          </w:tcPr>
          <w:p w:rsidR="00FB38B6" w:rsidRPr="00113535" w:rsidRDefault="00FB38B6" w:rsidP="00BE0B8A">
            <w:pPr>
              <w:widowControl w:val="0"/>
              <w:rPr>
                <w:b/>
              </w:rPr>
            </w:pPr>
            <w:r w:rsidRPr="00113535">
              <w:rPr>
                <w:b/>
              </w:rPr>
              <w:t xml:space="preserve">Наименование </w:t>
            </w:r>
            <w:r w:rsidRPr="00113535">
              <w:rPr>
                <w:b/>
              </w:rPr>
              <w:lastRenderedPageBreak/>
              <w:t>тем (разделов) дисциплины</w:t>
            </w:r>
          </w:p>
        </w:tc>
        <w:tc>
          <w:tcPr>
            <w:tcW w:w="5386" w:type="dxa"/>
          </w:tcPr>
          <w:p w:rsidR="00FB38B6" w:rsidRPr="00113535" w:rsidRDefault="00FB38B6" w:rsidP="00BE0B8A">
            <w:pPr>
              <w:widowControl w:val="0"/>
              <w:rPr>
                <w:b/>
              </w:rPr>
            </w:pPr>
            <w:r w:rsidRPr="00113535">
              <w:rPr>
                <w:b/>
              </w:rPr>
              <w:lastRenderedPageBreak/>
              <w:t xml:space="preserve">Перечень вопросов для обсуждения на </w:t>
            </w:r>
            <w:r w:rsidRPr="00113535">
              <w:rPr>
                <w:b/>
              </w:rPr>
              <w:lastRenderedPageBreak/>
              <w:t>семинарских, практических занятиях, рекомендуемые источники из разделов 8, 9</w:t>
            </w:r>
          </w:p>
        </w:tc>
        <w:tc>
          <w:tcPr>
            <w:tcW w:w="2381" w:type="dxa"/>
          </w:tcPr>
          <w:p w:rsidR="00FB38B6" w:rsidRPr="00113535" w:rsidRDefault="00FB38B6" w:rsidP="00BE0B8A">
            <w:pPr>
              <w:widowControl w:val="0"/>
              <w:jc w:val="center"/>
              <w:rPr>
                <w:b/>
              </w:rPr>
            </w:pPr>
            <w:r w:rsidRPr="00113535">
              <w:rPr>
                <w:b/>
              </w:rPr>
              <w:lastRenderedPageBreak/>
              <w:t xml:space="preserve">Форма проведения </w:t>
            </w:r>
            <w:r w:rsidRPr="00113535">
              <w:rPr>
                <w:b/>
              </w:rPr>
              <w:lastRenderedPageBreak/>
              <w:t>занятий</w:t>
            </w:r>
          </w:p>
        </w:tc>
      </w:tr>
      <w:tr w:rsidR="006E6005" w:rsidRPr="00113535" w:rsidTr="00BE543A">
        <w:tc>
          <w:tcPr>
            <w:tcW w:w="2122" w:type="dxa"/>
          </w:tcPr>
          <w:p w:rsidR="006E6005" w:rsidRPr="00113535" w:rsidRDefault="006E6005" w:rsidP="006E6005">
            <w:pPr>
              <w:widowControl w:val="0"/>
              <w:rPr>
                <w:bCs/>
                <w:snapToGrid w:val="0"/>
                <w:lang w:eastAsia="en-US"/>
              </w:rPr>
            </w:pPr>
            <w:r w:rsidRPr="00113535">
              <w:rPr>
                <w:bCs/>
                <w:snapToGrid w:val="0"/>
                <w:lang w:eastAsia="en-US"/>
              </w:rPr>
              <w:lastRenderedPageBreak/>
              <w:t>Тема 1. Психология безопасности как наука</w:t>
            </w:r>
          </w:p>
        </w:tc>
        <w:tc>
          <w:tcPr>
            <w:tcW w:w="5386" w:type="dxa"/>
          </w:tcPr>
          <w:p w:rsidR="007A0666" w:rsidRPr="00113535" w:rsidRDefault="007A0666" w:rsidP="007A0666">
            <w:pPr>
              <w:widowControl w:val="0"/>
            </w:pPr>
            <w:r w:rsidRPr="00113535">
              <w:t>Объект и предмет психологии безопасности. Личность как субъект психологической безопасности. Психологическая безопасность и общество. Современное общество рисков. Социальная стабильность и психологическая безопасность. Доверие как фактор социально-безопасного взаимодействия.</w:t>
            </w:r>
          </w:p>
          <w:p w:rsidR="007A0666" w:rsidRPr="00113535" w:rsidRDefault="007A0666" w:rsidP="007A0666">
            <w:pPr>
              <w:widowControl w:val="0"/>
            </w:pPr>
            <w:r w:rsidRPr="00113535">
              <w:t>Психология безопасности в экстремальных ситуациях.</w:t>
            </w:r>
          </w:p>
          <w:p w:rsidR="006E6005" w:rsidRPr="00113535" w:rsidRDefault="007A0666" w:rsidP="007A0666">
            <w:pPr>
              <w:widowControl w:val="0"/>
            </w:pPr>
            <w:r w:rsidRPr="00113535">
              <w:t>Стратегии и механизмы формирования психологической безопасности личности.</w:t>
            </w:r>
          </w:p>
          <w:p w:rsidR="003A3D83" w:rsidRPr="00113535" w:rsidRDefault="003A3D83" w:rsidP="00CF0A1B">
            <w:pPr>
              <w:widowControl w:val="0"/>
            </w:pPr>
            <w:r w:rsidRPr="00113535">
              <w:t>8.1, 8.2, 8.4, 8.7, 9.</w:t>
            </w:r>
            <w:r w:rsidR="00CF0A1B">
              <w:t>1-9.9.</w:t>
            </w:r>
          </w:p>
        </w:tc>
        <w:tc>
          <w:tcPr>
            <w:tcW w:w="2381" w:type="dxa"/>
          </w:tcPr>
          <w:p w:rsidR="00742077" w:rsidRPr="00113535" w:rsidRDefault="00742077" w:rsidP="00742077">
            <w:pPr>
              <w:widowControl w:val="0"/>
            </w:pPr>
            <w:r w:rsidRPr="00113535">
              <w:t>Интерактивный опрос (</w:t>
            </w:r>
            <w:r w:rsidRPr="00113535">
              <w:rPr>
                <w:lang w:val="en-US"/>
              </w:rPr>
              <w:t>Mentimeter</w:t>
            </w:r>
            <w:r w:rsidRPr="00113535">
              <w:t>).</w:t>
            </w:r>
          </w:p>
          <w:p w:rsidR="00742077" w:rsidRPr="00113535" w:rsidRDefault="00742077" w:rsidP="00742077">
            <w:pPr>
              <w:widowControl w:val="0"/>
            </w:pPr>
            <w:r w:rsidRPr="00113535">
              <w:t>Регламентированная дискуссия (дебаты).</w:t>
            </w:r>
          </w:p>
          <w:p w:rsidR="006E6005" w:rsidRPr="00113535" w:rsidRDefault="00742077" w:rsidP="00742077">
            <w:pPr>
              <w:widowControl w:val="0"/>
            </w:pPr>
            <w:r w:rsidRPr="00113535">
              <w:t>Результаты помещаются на интерактивной доске (</w:t>
            </w:r>
            <w:r w:rsidRPr="00113535">
              <w:rPr>
                <w:lang w:val="en-US"/>
              </w:rPr>
              <w:t>Coogle</w:t>
            </w:r>
            <w:r w:rsidRPr="00113535">
              <w:t xml:space="preserve"> </w:t>
            </w:r>
            <w:r w:rsidRPr="00113535">
              <w:rPr>
                <w:lang w:val="en-US"/>
              </w:rPr>
              <w:t>Jamboard</w:t>
            </w:r>
            <w:r w:rsidRPr="00113535">
              <w:t>).</w:t>
            </w:r>
          </w:p>
        </w:tc>
      </w:tr>
      <w:tr w:rsidR="006E6005" w:rsidRPr="00113535" w:rsidTr="00BE543A">
        <w:tc>
          <w:tcPr>
            <w:tcW w:w="2122" w:type="dxa"/>
          </w:tcPr>
          <w:p w:rsidR="006E6005" w:rsidRPr="00113535" w:rsidRDefault="006E6005" w:rsidP="006E6005">
            <w:pPr>
              <w:widowControl w:val="0"/>
              <w:rPr>
                <w:bCs/>
                <w:snapToGrid w:val="0"/>
                <w:lang w:eastAsia="en-US"/>
              </w:rPr>
            </w:pPr>
            <w:r w:rsidRPr="00113535">
              <w:rPr>
                <w:bCs/>
                <w:snapToGrid w:val="0"/>
                <w:lang w:eastAsia="en-US"/>
              </w:rPr>
              <w:t>Тема 2. Безопасность человека в экстремальных ситуациях</w:t>
            </w:r>
          </w:p>
        </w:tc>
        <w:tc>
          <w:tcPr>
            <w:tcW w:w="5386" w:type="dxa"/>
          </w:tcPr>
          <w:p w:rsidR="004C446A" w:rsidRPr="00113535" w:rsidRDefault="004C446A" w:rsidP="004C446A">
            <w:pPr>
              <w:widowControl w:val="0"/>
              <w:rPr>
                <w:bCs/>
                <w:iCs/>
                <w:snapToGrid w:val="0"/>
                <w:lang w:eastAsia="en-US"/>
              </w:rPr>
            </w:pPr>
            <w:r w:rsidRPr="00113535">
              <w:rPr>
                <w:bCs/>
                <w:iCs/>
                <w:snapToGrid w:val="0"/>
                <w:lang w:eastAsia="en-US"/>
              </w:rPr>
              <w:t>Понятие «экстремальная ситуация». Психологические характеристики напряженных ситуаций. Психологические аспекты кризисных и критических ситуаций в контексте экстремальности.</w:t>
            </w:r>
          </w:p>
          <w:p w:rsidR="004C446A" w:rsidRPr="00113535" w:rsidRDefault="004C446A" w:rsidP="004C446A">
            <w:pPr>
              <w:widowControl w:val="0"/>
              <w:rPr>
                <w:bCs/>
                <w:iCs/>
                <w:snapToGrid w:val="0"/>
                <w:lang w:eastAsia="en-US"/>
              </w:rPr>
            </w:pPr>
            <w:r w:rsidRPr="00113535">
              <w:rPr>
                <w:bCs/>
                <w:iCs/>
                <w:snapToGrid w:val="0"/>
                <w:lang w:eastAsia="en-US"/>
              </w:rPr>
              <w:t>Человек в условиях стихийных бедствий и катастроф.</w:t>
            </w:r>
          </w:p>
          <w:p w:rsidR="006E6005" w:rsidRPr="00113535" w:rsidRDefault="004C446A" w:rsidP="004C446A">
            <w:pPr>
              <w:widowControl w:val="0"/>
              <w:rPr>
                <w:bCs/>
                <w:iCs/>
                <w:snapToGrid w:val="0"/>
                <w:lang w:eastAsia="en-US"/>
              </w:rPr>
            </w:pPr>
            <w:r w:rsidRPr="00113535">
              <w:rPr>
                <w:bCs/>
                <w:iCs/>
                <w:snapToGrid w:val="0"/>
                <w:lang w:eastAsia="en-US"/>
              </w:rPr>
              <w:t>Психологическая подготовка населения.</w:t>
            </w:r>
          </w:p>
          <w:p w:rsidR="003A3D83" w:rsidRPr="00113535" w:rsidRDefault="003A3D83" w:rsidP="00CF0A1B">
            <w:pPr>
              <w:widowControl w:val="0"/>
              <w:rPr>
                <w:bCs/>
                <w:iCs/>
                <w:snapToGrid w:val="0"/>
                <w:lang w:eastAsia="en-US"/>
              </w:rPr>
            </w:pPr>
            <w:r w:rsidRPr="00113535">
              <w:t>8.3, 8.5, 8.8, 9.</w:t>
            </w:r>
            <w:r w:rsidR="00CF0A1B">
              <w:t>1-9.9</w:t>
            </w:r>
          </w:p>
        </w:tc>
        <w:tc>
          <w:tcPr>
            <w:tcW w:w="2381" w:type="dxa"/>
          </w:tcPr>
          <w:p w:rsidR="00742077"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Интерактивный опрос (Mentimeter).</w:t>
            </w:r>
          </w:p>
          <w:p w:rsidR="006E6005"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Регламентированная дискуссия (дебаты). Решение ситуационных задач. Групповое обсуждение алгоритма решения задач.</w:t>
            </w:r>
          </w:p>
        </w:tc>
      </w:tr>
      <w:tr w:rsidR="006E6005" w:rsidRPr="00113535" w:rsidTr="002F7857">
        <w:trPr>
          <w:trHeight w:val="699"/>
        </w:trPr>
        <w:tc>
          <w:tcPr>
            <w:tcW w:w="2122" w:type="dxa"/>
          </w:tcPr>
          <w:p w:rsidR="006E6005" w:rsidRPr="00113535" w:rsidRDefault="006E6005" w:rsidP="006E6005">
            <w:pPr>
              <w:widowControl w:val="0"/>
              <w:rPr>
                <w:bCs/>
                <w:snapToGrid w:val="0"/>
                <w:lang w:eastAsia="en-US"/>
              </w:rPr>
            </w:pPr>
            <w:r w:rsidRPr="00113535">
              <w:rPr>
                <w:bCs/>
                <w:snapToGrid w:val="0"/>
                <w:lang w:eastAsia="en-US"/>
              </w:rPr>
              <w:t>Тема 3. Психологические особенности поведения террористов и их заложников</w:t>
            </w:r>
          </w:p>
        </w:tc>
        <w:tc>
          <w:tcPr>
            <w:tcW w:w="5386" w:type="dxa"/>
          </w:tcPr>
          <w:p w:rsidR="006E6005" w:rsidRPr="00113535" w:rsidRDefault="00850EA6" w:rsidP="006E6005">
            <w:pPr>
              <w:widowControl w:val="0"/>
              <w:rPr>
                <w:bCs/>
                <w:iCs/>
                <w:snapToGrid w:val="0"/>
                <w:lang w:eastAsia="en-US"/>
              </w:rPr>
            </w:pPr>
            <w:r w:rsidRPr="00113535">
              <w:rPr>
                <w:bCs/>
                <w:iCs/>
                <w:snapToGrid w:val="0"/>
                <w:lang w:eastAsia="en-US"/>
              </w:rPr>
              <w:t xml:space="preserve">Психологические методы терроризма. Жертвы террористов: психологические особенности поведения заложников. Психоэмоциональные последствия пребывания в заложниках. </w:t>
            </w:r>
          </w:p>
          <w:p w:rsidR="003A3D83" w:rsidRPr="00113535" w:rsidRDefault="003A3D83" w:rsidP="00CF0A1B">
            <w:pPr>
              <w:widowControl w:val="0"/>
              <w:rPr>
                <w:bCs/>
                <w:iCs/>
                <w:snapToGrid w:val="0"/>
                <w:lang w:eastAsia="en-US"/>
              </w:rPr>
            </w:pPr>
            <w:r w:rsidRPr="00113535">
              <w:t>8.3, 8.5, 8.8, 9.</w:t>
            </w:r>
            <w:r w:rsidR="00CF0A1B">
              <w:t>1-9.9.</w:t>
            </w:r>
          </w:p>
        </w:tc>
        <w:tc>
          <w:tcPr>
            <w:tcW w:w="2381" w:type="dxa"/>
          </w:tcPr>
          <w:p w:rsidR="00742077"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Интерактивный опрос (Mentimeter).</w:t>
            </w:r>
          </w:p>
          <w:p w:rsidR="006E6005"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Регламентированная дискуссия (дебаты). Решение ситуационных задач. Групповое обсуждение алгоритма решения задач.</w:t>
            </w:r>
          </w:p>
        </w:tc>
      </w:tr>
      <w:tr w:rsidR="006E6005" w:rsidRPr="00113535" w:rsidTr="00BE543A">
        <w:tc>
          <w:tcPr>
            <w:tcW w:w="2122" w:type="dxa"/>
          </w:tcPr>
          <w:p w:rsidR="006E6005" w:rsidRPr="00113535" w:rsidRDefault="006E6005" w:rsidP="006E6005">
            <w:pPr>
              <w:widowControl w:val="0"/>
              <w:rPr>
                <w:bCs/>
                <w:snapToGrid w:val="0"/>
                <w:lang w:eastAsia="en-US"/>
              </w:rPr>
            </w:pPr>
            <w:r w:rsidRPr="00113535">
              <w:rPr>
                <w:bCs/>
                <w:snapToGrid w:val="0"/>
                <w:lang w:eastAsia="en-US"/>
              </w:rPr>
              <w:t>Тема 4. Последствия экстремальных ситуаций для человека</w:t>
            </w:r>
          </w:p>
        </w:tc>
        <w:tc>
          <w:tcPr>
            <w:tcW w:w="5386" w:type="dxa"/>
          </w:tcPr>
          <w:p w:rsidR="00374A8C" w:rsidRPr="00113535" w:rsidRDefault="00374A8C" w:rsidP="00374A8C">
            <w:pPr>
              <w:widowControl w:val="0"/>
              <w:rPr>
                <w:bCs/>
                <w:iCs/>
                <w:snapToGrid w:val="0"/>
                <w:lang w:eastAsia="en-US"/>
              </w:rPr>
            </w:pPr>
            <w:r w:rsidRPr="00113535">
              <w:rPr>
                <w:bCs/>
                <w:iCs/>
                <w:snapToGrid w:val="0"/>
                <w:lang w:eastAsia="en-US"/>
              </w:rPr>
              <w:t xml:space="preserve">Психологическая травма. Виды психологических травм. Постравматические стрессовые расстройства. Психогенные расстройства при стихийных бедствиях и катастрофах. </w:t>
            </w:r>
          </w:p>
          <w:p w:rsidR="006E6005" w:rsidRPr="00113535" w:rsidRDefault="00374A8C" w:rsidP="00374A8C">
            <w:pPr>
              <w:widowControl w:val="0"/>
              <w:rPr>
                <w:bCs/>
                <w:iCs/>
                <w:snapToGrid w:val="0"/>
                <w:lang w:eastAsia="en-US"/>
              </w:rPr>
            </w:pPr>
            <w:r w:rsidRPr="00113535">
              <w:rPr>
                <w:bCs/>
                <w:iCs/>
                <w:snapToGrid w:val="0"/>
                <w:lang w:eastAsia="en-US"/>
              </w:rPr>
              <w:t>Виктимизация личности в экстремальных условиях. Болезнь как один из типов экстремальной ситуации. Психологический потенциал личности в ситуации болезни.</w:t>
            </w:r>
          </w:p>
          <w:p w:rsidR="003A3D83" w:rsidRPr="00113535" w:rsidRDefault="003A3D83" w:rsidP="00CF0A1B">
            <w:pPr>
              <w:widowControl w:val="0"/>
              <w:rPr>
                <w:bCs/>
                <w:iCs/>
                <w:snapToGrid w:val="0"/>
                <w:lang w:eastAsia="en-US"/>
              </w:rPr>
            </w:pPr>
            <w:r w:rsidRPr="00113535">
              <w:t>8.3, 8.5, 8.9, 9.</w:t>
            </w:r>
            <w:r w:rsidR="00CF0A1B">
              <w:t>1-9.9</w:t>
            </w:r>
          </w:p>
        </w:tc>
        <w:tc>
          <w:tcPr>
            <w:tcW w:w="2381" w:type="dxa"/>
          </w:tcPr>
          <w:p w:rsidR="00742077"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Интерактивный опрос (Mentimeter).</w:t>
            </w:r>
          </w:p>
          <w:p w:rsidR="006E6005" w:rsidRPr="00113535" w:rsidRDefault="00742077" w:rsidP="00742077">
            <w:pPr>
              <w:widowControl w:val="0"/>
            </w:pPr>
            <w:r w:rsidRPr="00113535">
              <w:t>Регламентированная дискуссия (дебаты). Решение ситуационных задач. Групповое обсуждение алгоритма решения задач.</w:t>
            </w:r>
          </w:p>
        </w:tc>
      </w:tr>
      <w:tr w:rsidR="006E6005" w:rsidRPr="00113535" w:rsidTr="00BE543A">
        <w:tc>
          <w:tcPr>
            <w:tcW w:w="2122" w:type="dxa"/>
          </w:tcPr>
          <w:p w:rsidR="006E6005" w:rsidRPr="00113535" w:rsidRDefault="006E6005" w:rsidP="006E6005">
            <w:pPr>
              <w:widowControl w:val="0"/>
              <w:rPr>
                <w:bCs/>
                <w:snapToGrid w:val="0"/>
                <w:lang w:eastAsia="en-US"/>
              </w:rPr>
            </w:pPr>
            <w:r w:rsidRPr="00113535">
              <w:rPr>
                <w:bCs/>
                <w:snapToGrid w:val="0"/>
                <w:lang w:eastAsia="en-US"/>
              </w:rPr>
              <w:t>Тема 5. Психологическая помощь в экстремальных ситуациях</w:t>
            </w:r>
          </w:p>
        </w:tc>
        <w:tc>
          <w:tcPr>
            <w:tcW w:w="5386" w:type="dxa"/>
          </w:tcPr>
          <w:p w:rsidR="00CD102E" w:rsidRPr="00113535" w:rsidRDefault="00CD102E" w:rsidP="00CD102E">
            <w:pPr>
              <w:widowControl w:val="0"/>
              <w:rPr>
                <w:bCs/>
                <w:iCs/>
                <w:snapToGrid w:val="0"/>
                <w:lang w:eastAsia="en-US"/>
              </w:rPr>
            </w:pPr>
            <w:r w:rsidRPr="00113535">
              <w:rPr>
                <w:bCs/>
                <w:iCs/>
                <w:snapToGrid w:val="0"/>
                <w:lang w:eastAsia="en-US"/>
              </w:rPr>
              <w:t>Психодиагностика личности в экстремальных ситуациях. Диагностика адаптационных возможностей человека.</w:t>
            </w:r>
          </w:p>
          <w:p w:rsidR="00CD102E" w:rsidRPr="00113535" w:rsidRDefault="00CD102E" w:rsidP="00CD102E">
            <w:pPr>
              <w:widowControl w:val="0"/>
              <w:rPr>
                <w:bCs/>
                <w:iCs/>
                <w:snapToGrid w:val="0"/>
                <w:lang w:eastAsia="en-US"/>
              </w:rPr>
            </w:pPr>
            <w:r w:rsidRPr="00113535">
              <w:rPr>
                <w:bCs/>
                <w:iCs/>
                <w:snapToGrid w:val="0"/>
                <w:lang w:eastAsia="en-US"/>
              </w:rPr>
              <w:t>Психотерапия в экстремальных ситуациях.</w:t>
            </w:r>
          </w:p>
          <w:p w:rsidR="006E6005" w:rsidRPr="00113535" w:rsidRDefault="00CD102E" w:rsidP="00CD102E">
            <w:pPr>
              <w:widowControl w:val="0"/>
              <w:rPr>
                <w:bCs/>
                <w:iCs/>
                <w:snapToGrid w:val="0"/>
                <w:lang w:eastAsia="en-US"/>
              </w:rPr>
            </w:pPr>
            <w:r w:rsidRPr="00113535">
              <w:rPr>
                <w:bCs/>
                <w:iCs/>
                <w:snapToGrid w:val="0"/>
                <w:lang w:eastAsia="en-US"/>
              </w:rPr>
              <w:t>Психологический дебрифинг как ме</w:t>
            </w:r>
            <w:r w:rsidR="00EB6EBF" w:rsidRPr="00113535">
              <w:rPr>
                <w:bCs/>
                <w:iCs/>
                <w:snapToGrid w:val="0"/>
                <w:lang w:eastAsia="en-US"/>
              </w:rPr>
              <w:t>тод</w:t>
            </w:r>
            <w:r w:rsidRPr="00113535">
              <w:rPr>
                <w:bCs/>
                <w:iCs/>
                <w:snapToGrid w:val="0"/>
                <w:lang w:eastAsia="en-US"/>
              </w:rPr>
              <w:t xml:space="preserve"> экстренной помощи. Правила и особенности проведения.</w:t>
            </w:r>
          </w:p>
          <w:p w:rsidR="003A3D83" w:rsidRPr="00113535" w:rsidRDefault="003A3D83" w:rsidP="00CF0A1B">
            <w:pPr>
              <w:widowControl w:val="0"/>
              <w:rPr>
                <w:bCs/>
                <w:iCs/>
                <w:snapToGrid w:val="0"/>
                <w:lang w:eastAsia="en-US"/>
              </w:rPr>
            </w:pPr>
            <w:r w:rsidRPr="00113535">
              <w:t>8.3, 8.5, 8.8, 9.2, 9.6</w:t>
            </w:r>
          </w:p>
        </w:tc>
        <w:tc>
          <w:tcPr>
            <w:tcW w:w="2381" w:type="dxa"/>
          </w:tcPr>
          <w:p w:rsidR="00742077"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Интерактивный опрос (Mentimeter). Психологическая</w:t>
            </w:r>
          </w:p>
          <w:p w:rsidR="006E6005" w:rsidRPr="00113535" w:rsidRDefault="00742077" w:rsidP="00742077">
            <w:pPr>
              <w:pStyle w:val="13"/>
              <w:spacing w:before="0" w:beforeAutospacing="0" w:after="0" w:afterAutospacing="0"/>
              <w:rPr>
                <w:rFonts w:ascii="Times New Roman" w:hAnsi="Times New Roman" w:cs="Times New Roman"/>
              </w:rPr>
            </w:pPr>
            <w:r w:rsidRPr="00113535">
              <w:rPr>
                <w:rFonts w:ascii="Times New Roman" w:hAnsi="Times New Roman" w:cs="Times New Roman"/>
              </w:rPr>
              <w:t>диагностика (Google Forms).</w:t>
            </w:r>
          </w:p>
        </w:tc>
      </w:tr>
    </w:tbl>
    <w:p w:rsidR="00FB38B6" w:rsidRPr="00113535" w:rsidRDefault="00FB38B6" w:rsidP="00BE543A">
      <w:pPr>
        <w:widowControl w:val="0"/>
        <w:spacing w:line="360" w:lineRule="auto"/>
        <w:jc w:val="both"/>
        <w:rPr>
          <w:sz w:val="16"/>
          <w:szCs w:val="16"/>
        </w:rPr>
      </w:pPr>
    </w:p>
    <w:p w:rsidR="00FB38B6" w:rsidRPr="00113535" w:rsidRDefault="00FB38B6" w:rsidP="00BE543A">
      <w:pPr>
        <w:pStyle w:val="1"/>
        <w:widowControl w:val="0"/>
        <w:spacing w:before="0" w:line="360" w:lineRule="auto"/>
        <w:jc w:val="both"/>
        <w:rPr>
          <w:rFonts w:ascii="Times New Roman" w:hAnsi="Times New Roman"/>
        </w:rPr>
      </w:pPr>
      <w:bookmarkStart w:id="12" w:name="_Toc27585861"/>
      <w:bookmarkStart w:id="13" w:name="_Toc56884156"/>
      <w:r w:rsidRPr="00113535">
        <w:rPr>
          <w:rFonts w:ascii="Times New Roman" w:hAnsi="Times New Roman"/>
        </w:rPr>
        <w:lastRenderedPageBreak/>
        <w:t>6. Перечень учебно-методического обеспечения для самостоятельной работы обучающихся по дисциплине</w:t>
      </w:r>
      <w:bookmarkEnd w:id="12"/>
      <w:bookmarkEnd w:id="13"/>
    </w:p>
    <w:p w:rsidR="00FB38B6" w:rsidRPr="00113535" w:rsidRDefault="00FB38B6" w:rsidP="00BE543A">
      <w:pPr>
        <w:widowControl w:val="0"/>
        <w:spacing w:line="360" w:lineRule="auto"/>
        <w:ind w:firstLine="709"/>
        <w:rPr>
          <w:b/>
          <w:bCs/>
          <w:sz w:val="28"/>
          <w:szCs w:val="28"/>
        </w:rPr>
      </w:pPr>
      <w:r w:rsidRPr="00113535">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113535" w:rsidTr="00053920">
        <w:trPr>
          <w:trHeight w:val="274"/>
        </w:trPr>
        <w:tc>
          <w:tcPr>
            <w:tcW w:w="2299" w:type="dxa"/>
          </w:tcPr>
          <w:p w:rsidR="00FB38B6" w:rsidRPr="00113535" w:rsidRDefault="00FB38B6" w:rsidP="00BE543A">
            <w:pPr>
              <w:widowControl w:val="0"/>
              <w:rPr>
                <w:b/>
              </w:rPr>
            </w:pPr>
            <w:r w:rsidRPr="00113535">
              <w:rPr>
                <w:b/>
              </w:rPr>
              <w:t>Наименование тем (разделов), входящих в дисциплину</w:t>
            </w:r>
          </w:p>
        </w:tc>
        <w:tc>
          <w:tcPr>
            <w:tcW w:w="4359" w:type="dxa"/>
          </w:tcPr>
          <w:p w:rsidR="00FB38B6" w:rsidRPr="00113535" w:rsidRDefault="00FB38B6" w:rsidP="00BE543A">
            <w:pPr>
              <w:widowControl w:val="0"/>
              <w:jc w:val="center"/>
              <w:rPr>
                <w:b/>
              </w:rPr>
            </w:pPr>
            <w:r w:rsidRPr="00113535">
              <w:rPr>
                <w:b/>
              </w:rPr>
              <w:t>Перечень вопросов, отводимых на самостоятельное освоение</w:t>
            </w:r>
          </w:p>
        </w:tc>
        <w:tc>
          <w:tcPr>
            <w:tcW w:w="2976" w:type="dxa"/>
          </w:tcPr>
          <w:p w:rsidR="00FB38B6" w:rsidRPr="00113535" w:rsidRDefault="00FB38B6" w:rsidP="00BE543A">
            <w:pPr>
              <w:widowControl w:val="0"/>
              <w:rPr>
                <w:b/>
              </w:rPr>
            </w:pPr>
            <w:r w:rsidRPr="00113535">
              <w:rPr>
                <w:b/>
              </w:rPr>
              <w:t>Формы внеаудиторной самостоятельной работы</w:t>
            </w:r>
          </w:p>
          <w:p w:rsidR="00FB38B6" w:rsidRPr="00113535" w:rsidRDefault="00FB38B6" w:rsidP="00041861">
            <w:pPr>
              <w:widowControl w:val="0"/>
              <w:rPr>
                <w:b/>
                <w:color w:val="FF0000"/>
              </w:rPr>
            </w:pPr>
          </w:p>
        </w:tc>
      </w:tr>
      <w:tr w:rsidR="006E6005" w:rsidRPr="00113535" w:rsidTr="00053920">
        <w:trPr>
          <w:trHeight w:val="274"/>
        </w:trPr>
        <w:tc>
          <w:tcPr>
            <w:tcW w:w="2299" w:type="dxa"/>
          </w:tcPr>
          <w:p w:rsidR="006E6005" w:rsidRPr="00113535" w:rsidRDefault="006E6005" w:rsidP="006E6005">
            <w:pPr>
              <w:widowControl w:val="0"/>
            </w:pPr>
            <w:r w:rsidRPr="00113535">
              <w:rPr>
                <w:bCs/>
                <w:snapToGrid w:val="0"/>
                <w:lang w:eastAsia="en-US"/>
              </w:rPr>
              <w:t>Тема 1. Психология безопасности как наука</w:t>
            </w:r>
          </w:p>
        </w:tc>
        <w:tc>
          <w:tcPr>
            <w:tcW w:w="4359" w:type="dxa"/>
          </w:tcPr>
          <w:p w:rsidR="006E6005" w:rsidRPr="00113535" w:rsidRDefault="007A0666" w:rsidP="007A0666">
            <w:pPr>
              <w:widowControl w:val="0"/>
            </w:pPr>
            <w:r w:rsidRPr="00113535">
              <w:t>Психология безопасности культуры. Психология безопасности образовательной среды. Психология безопасности труда. Безопасность личности в информационном обществе.</w:t>
            </w:r>
          </w:p>
          <w:p w:rsidR="003A3D83" w:rsidRPr="00113535" w:rsidRDefault="003A3D83" w:rsidP="007A0666">
            <w:pPr>
              <w:widowControl w:val="0"/>
            </w:pPr>
          </w:p>
        </w:tc>
        <w:tc>
          <w:tcPr>
            <w:tcW w:w="2976" w:type="dxa"/>
          </w:tcPr>
          <w:p w:rsidR="006E6005" w:rsidRPr="00113535" w:rsidRDefault="00742077" w:rsidP="006E6005">
            <w:pPr>
              <w:widowControl w:val="0"/>
            </w:pPr>
            <w:r w:rsidRPr="00113535">
              <w:t>Изучение учебной литературы по теме занятия. Подготовка к интерактивному опросу и дискуссии.</w:t>
            </w:r>
          </w:p>
        </w:tc>
      </w:tr>
      <w:tr w:rsidR="006E6005" w:rsidRPr="00113535" w:rsidTr="00053920">
        <w:trPr>
          <w:trHeight w:val="274"/>
        </w:trPr>
        <w:tc>
          <w:tcPr>
            <w:tcW w:w="2299" w:type="dxa"/>
          </w:tcPr>
          <w:p w:rsidR="006E6005" w:rsidRPr="00113535" w:rsidRDefault="006E6005" w:rsidP="006E6005">
            <w:pPr>
              <w:widowControl w:val="0"/>
            </w:pPr>
            <w:r w:rsidRPr="00113535">
              <w:rPr>
                <w:bCs/>
                <w:snapToGrid w:val="0"/>
                <w:lang w:eastAsia="en-US"/>
              </w:rPr>
              <w:t>Тема 2. Безопасность человека в экстремальных ситуациях</w:t>
            </w:r>
          </w:p>
        </w:tc>
        <w:tc>
          <w:tcPr>
            <w:tcW w:w="4359" w:type="dxa"/>
          </w:tcPr>
          <w:p w:rsidR="004C446A" w:rsidRPr="00113535" w:rsidRDefault="004C446A" w:rsidP="004C446A">
            <w:pPr>
              <w:widowControl w:val="0"/>
              <w:rPr>
                <w:bCs/>
                <w:iCs/>
                <w:snapToGrid w:val="0"/>
                <w:lang w:eastAsia="en-US"/>
              </w:rPr>
            </w:pPr>
            <w:r w:rsidRPr="00113535">
              <w:rPr>
                <w:bCs/>
                <w:iCs/>
                <w:snapToGrid w:val="0"/>
                <w:lang w:eastAsia="en-US"/>
              </w:rPr>
              <w:t>Экстремальные условия профессиональной деятельности.</w:t>
            </w:r>
          </w:p>
          <w:p w:rsidR="006E6005" w:rsidRPr="00113535" w:rsidRDefault="004C446A" w:rsidP="004C446A">
            <w:pPr>
              <w:widowControl w:val="0"/>
              <w:rPr>
                <w:bCs/>
                <w:iCs/>
                <w:snapToGrid w:val="0"/>
                <w:lang w:eastAsia="en-US"/>
              </w:rPr>
            </w:pPr>
            <w:r w:rsidRPr="00113535">
              <w:rPr>
                <w:bCs/>
                <w:iCs/>
                <w:snapToGrid w:val="0"/>
                <w:lang w:eastAsia="en-US"/>
              </w:rPr>
              <w:t>Социальная безопасность в экстремальных ситуациях.</w:t>
            </w:r>
          </w:p>
        </w:tc>
        <w:tc>
          <w:tcPr>
            <w:tcW w:w="2976" w:type="dxa"/>
          </w:tcPr>
          <w:p w:rsidR="006E6005" w:rsidRPr="00113535" w:rsidRDefault="00742077" w:rsidP="006E6005">
            <w:pPr>
              <w:widowControl w:val="0"/>
            </w:pPr>
            <w:r w:rsidRPr="00113535">
              <w:t>Изучение учебной литературы по теме занятия. Подготовка к интерактивному опросу и дискуссии.</w:t>
            </w:r>
          </w:p>
        </w:tc>
      </w:tr>
      <w:tr w:rsidR="006E6005" w:rsidRPr="00113535" w:rsidTr="00053920">
        <w:trPr>
          <w:trHeight w:val="274"/>
        </w:trPr>
        <w:tc>
          <w:tcPr>
            <w:tcW w:w="2299" w:type="dxa"/>
          </w:tcPr>
          <w:p w:rsidR="006E6005" w:rsidRPr="00113535" w:rsidRDefault="006E6005" w:rsidP="006E6005">
            <w:pPr>
              <w:widowControl w:val="0"/>
            </w:pPr>
            <w:r w:rsidRPr="00113535">
              <w:rPr>
                <w:bCs/>
                <w:snapToGrid w:val="0"/>
                <w:lang w:eastAsia="en-US"/>
              </w:rPr>
              <w:t>Тема 3. Психологические особенности поведения террористов и их заложников</w:t>
            </w:r>
          </w:p>
        </w:tc>
        <w:tc>
          <w:tcPr>
            <w:tcW w:w="4359" w:type="dxa"/>
          </w:tcPr>
          <w:p w:rsidR="006E6005" w:rsidRPr="00113535" w:rsidRDefault="00850EA6" w:rsidP="00850EA6">
            <w:pPr>
              <w:widowControl w:val="0"/>
            </w:pPr>
            <w:r w:rsidRPr="00113535">
              <w:rPr>
                <w:bCs/>
                <w:iCs/>
                <w:snapToGrid w:val="0"/>
                <w:lang w:eastAsia="en-US"/>
              </w:rPr>
              <w:t>Факторы, влияющие на психическое состояние заложников.</w:t>
            </w:r>
          </w:p>
        </w:tc>
        <w:tc>
          <w:tcPr>
            <w:tcW w:w="2976" w:type="dxa"/>
          </w:tcPr>
          <w:p w:rsidR="006E6005" w:rsidRPr="00113535" w:rsidRDefault="00742077" w:rsidP="006E6005">
            <w:pPr>
              <w:widowControl w:val="0"/>
            </w:pPr>
            <w:r w:rsidRPr="00113535">
              <w:t>Изучение учебной литературы по теме занятия; подготовка контрольной работы.</w:t>
            </w:r>
          </w:p>
        </w:tc>
      </w:tr>
      <w:tr w:rsidR="006E6005" w:rsidRPr="00113535" w:rsidTr="00053920">
        <w:trPr>
          <w:trHeight w:val="274"/>
        </w:trPr>
        <w:tc>
          <w:tcPr>
            <w:tcW w:w="2299" w:type="dxa"/>
          </w:tcPr>
          <w:p w:rsidR="006E6005" w:rsidRPr="00113535" w:rsidRDefault="006E6005" w:rsidP="006E6005">
            <w:pPr>
              <w:widowControl w:val="0"/>
            </w:pPr>
            <w:r w:rsidRPr="00113535">
              <w:rPr>
                <w:bCs/>
                <w:snapToGrid w:val="0"/>
                <w:lang w:eastAsia="en-US"/>
              </w:rPr>
              <w:t>Тема 4. Последствия экстремальных ситуаций для человека</w:t>
            </w:r>
          </w:p>
        </w:tc>
        <w:tc>
          <w:tcPr>
            <w:tcW w:w="4359" w:type="dxa"/>
          </w:tcPr>
          <w:p w:rsidR="00CD102E" w:rsidRPr="00113535" w:rsidRDefault="00CD102E" w:rsidP="00CD102E">
            <w:pPr>
              <w:widowControl w:val="0"/>
              <w:rPr>
                <w:bCs/>
                <w:iCs/>
                <w:snapToGrid w:val="0"/>
                <w:lang w:eastAsia="en-US"/>
              </w:rPr>
            </w:pPr>
            <w:r w:rsidRPr="00113535">
              <w:rPr>
                <w:bCs/>
                <w:iCs/>
                <w:snapToGrid w:val="0"/>
                <w:lang w:eastAsia="en-US"/>
              </w:rPr>
              <w:t>Потеря как экстремальная катастрофа. Этапы переживания горя.</w:t>
            </w:r>
          </w:p>
          <w:p w:rsidR="00CD102E" w:rsidRPr="00113535" w:rsidRDefault="00CD102E" w:rsidP="00CD102E">
            <w:pPr>
              <w:widowControl w:val="0"/>
              <w:rPr>
                <w:bCs/>
                <w:iCs/>
                <w:snapToGrid w:val="0"/>
                <w:lang w:eastAsia="en-US"/>
              </w:rPr>
            </w:pPr>
            <w:r w:rsidRPr="00113535">
              <w:rPr>
                <w:bCs/>
                <w:iCs/>
                <w:snapToGrid w:val="0"/>
                <w:lang w:eastAsia="en-US"/>
              </w:rPr>
              <w:t>Поведение толпы при экстремальных ситуациях.</w:t>
            </w:r>
          </w:p>
          <w:p w:rsidR="006E6005" w:rsidRPr="00113535" w:rsidRDefault="006E6005" w:rsidP="006E6005">
            <w:pPr>
              <w:widowControl w:val="0"/>
              <w:jc w:val="center"/>
            </w:pPr>
          </w:p>
        </w:tc>
        <w:tc>
          <w:tcPr>
            <w:tcW w:w="2976" w:type="dxa"/>
          </w:tcPr>
          <w:p w:rsidR="006E6005" w:rsidRPr="00113535" w:rsidRDefault="00742077" w:rsidP="006E6005">
            <w:pPr>
              <w:widowControl w:val="0"/>
            </w:pPr>
            <w:r w:rsidRPr="00113535">
              <w:t>Изучение учебной литературы по теме занятия; подготовка контрольной работы.</w:t>
            </w:r>
          </w:p>
        </w:tc>
      </w:tr>
      <w:tr w:rsidR="006E6005" w:rsidRPr="00113535" w:rsidTr="00053920">
        <w:trPr>
          <w:trHeight w:val="274"/>
        </w:trPr>
        <w:tc>
          <w:tcPr>
            <w:tcW w:w="2299" w:type="dxa"/>
          </w:tcPr>
          <w:p w:rsidR="006E6005" w:rsidRPr="00113535" w:rsidRDefault="006E6005" w:rsidP="006E6005">
            <w:pPr>
              <w:widowControl w:val="0"/>
            </w:pPr>
            <w:r w:rsidRPr="00113535">
              <w:rPr>
                <w:bCs/>
                <w:snapToGrid w:val="0"/>
                <w:lang w:eastAsia="en-US"/>
              </w:rPr>
              <w:t>Тема 5. Психологическая помощь в экстремальных ситуациях</w:t>
            </w:r>
          </w:p>
        </w:tc>
        <w:tc>
          <w:tcPr>
            <w:tcW w:w="4359" w:type="dxa"/>
          </w:tcPr>
          <w:p w:rsidR="006E6005" w:rsidRPr="00113535" w:rsidRDefault="00CD102E" w:rsidP="00CD102E">
            <w:pPr>
              <w:widowControl w:val="0"/>
            </w:pPr>
            <w:r w:rsidRPr="00113535">
              <w:t>Принципы оказания первой психологической помощи пострадавшим. Экстренная психологическая помощь: особенности и правила.</w:t>
            </w:r>
          </w:p>
        </w:tc>
        <w:tc>
          <w:tcPr>
            <w:tcW w:w="2976" w:type="dxa"/>
          </w:tcPr>
          <w:p w:rsidR="006E6005" w:rsidRPr="00113535" w:rsidRDefault="00742077" w:rsidP="006E6005">
            <w:pPr>
              <w:widowControl w:val="0"/>
            </w:pPr>
            <w:r w:rsidRPr="00113535">
              <w:t>Изучение учебной литературы по теме занятия; подготовка контрольной работы.</w:t>
            </w:r>
          </w:p>
        </w:tc>
      </w:tr>
    </w:tbl>
    <w:p w:rsidR="008D39F4" w:rsidRPr="00113535" w:rsidRDefault="008D39F4" w:rsidP="00BE543A">
      <w:pPr>
        <w:widowControl w:val="0"/>
        <w:spacing w:line="360" w:lineRule="auto"/>
        <w:ind w:firstLine="709"/>
        <w:rPr>
          <w:b/>
          <w:bCs/>
          <w:sz w:val="28"/>
          <w:szCs w:val="28"/>
        </w:rPr>
      </w:pPr>
    </w:p>
    <w:p w:rsidR="00FB38B6" w:rsidRPr="00113535" w:rsidRDefault="00FB38B6" w:rsidP="00BE543A">
      <w:pPr>
        <w:widowControl w:val="0"/>
        <w:spacing w:line="360" w:lineRule="auto"/>
        <w:ind w:firstLine="709"/>
        <w:rPr>
          <w:b/>
          <w:bCs/>
          <w:sz w:val="28"/>
          <w:szCs w:val="28"/>
        </w:rPr>
      </w:pPr>
      <w:r w:rsidRPr="00113535">
        <w:rPr>
          <w:b/>
          <w:bCs/>
          <w:sz w:val="28"/>
          <w:szCs w:val="28"/>
        </w:rPr>
        <w:t>6.2. Перечень вопросов, заданий, тем для подготовки к текущему контролю</w:t>
      </w:r>
    </w:p>
    <w:p w:rsidR="00FA239E" w:rsidRPr="00113535" w:rsidRDefault="00E932B9" w:rsidP="00FA239E">
      <w:pPr>
        <w:widowControl w:val="0"/>
        <w:spacing w:line="360" w:lineRule="auto"/>
        <w:ind w:firstLine="709"/>
        <w:jc w:val="both"/>
        <w:rPr>
          <w:b/>
          <w:bCs/>
          <w:sz w:val="28"/>
          <w:szCs w:val="28"/>
        </w:rPr>
      </w:pPr>
      <w:r w:rsidRPr="00113535">
        <w:rPr>
          <w:sz w:val="28"/>
          <w:szCs w:val="28"/>
        </w:rPr>
        <w:t>Учебным планом предусмотрено выполнение контрольной работы.</w:t>
      </w:r>
      <w:r w:rsidRPr="00113535">
        <w:rPr>
          <w:b/>
          <w:bCs/>
          <w:sz w:val="28"/>
          <w:szCs w:val="28"/>
        </w:rPr>
        <w:t xml:space="preserve"> </w:t>
      </w:r>
    </w:p>
    <w:p w:rsidR="00FA239E" w:rsidRPr="009A421E" w:rsidRDefault="00FA239E" w:rsidP="00FA239E">
      <w:pPr>
        <w:widowControl w:val="0"/>
        <w:spacing w:line="360" w:lineRule="auto"/>
        <w:ind w:firstLine="709"/>
        <w:jc w:val="center"/>
        <w:rPr>
          <w:i/>
          <w:iCs/>
          <w:sz w:val="28"/>
          <w:szCs w:val="28"/>
        </w:rPr>
      </w:pPr>
      <w:r w:rsidRPr="009A421E">
        <w:rPr>
          <w:i/>
          <w:iCs/>
          <w:sz w:val="28"/>
          <w:szCs w:val="28"/>
        </w:rPr>
        <w:t>Примерные вопросы контрольной работы</w:t>
      </w:r>
    </w:p>
    <w:p w:rsidR="00EB6EBF" w:rsidRPr="00113535" w:rsidRDefault="00EB6EBF" w:rsidP="00AF010D">
      <w:pPr>
        <w:widowControl w:val="0"/>
        <w:spacing w:line="360" w:lineRule="auto"/>
        <w:ind w:firstLine="709"/>
        <w:jc w:val="both"/>
        <w:rPr>
          <w:bCs/>
          <w:snapToGrid w:val="0"/>
          <w:sz w:val="28"/>
          <w:szCs w:val="28"/>
          <w:lang w:eastAsia="en-US"/>
        </w:rPr>
      </w:pPr>
      <w:r w:rsidRPr="00113535">
        <w:rPr>
          <w:sz w:val="28"/>
          <w:szCs w:val="28"/>
        </w:rPr>
        <w:t xml:space="preserve">1. </w:t>
      </w:r>
      <w:r w:rsidR="00261E1C" w:rsidRPr="00113535">
        <w:rPr>
          <w:sz w:val="28"/>
          <w:szCs w:val="28"/>
        </w:rPr>
        <w:t>Особенности</w:t>
      </w:r>
      <w:r w:rsidRPr="00113535">
        <w:rPr>
          <w:sz w:val="28"/>
          <w:szCs w:val="28"/>
        </w:rPr>
        <w:t xml:space="preserve"> </w:t>
      </w:r>
      <w:r w:rsidRPr="00113535">
        <w:rPr>
          <w:bCs/>
          <w:snapToGrid w:val="0"/>
          <w:sz w:val="28"/>
          <w:szCs w:val="28"/>
          <w:lang w:eastAsia="en-US"/>
        </w:rPr>
        <w:t>психологического дебрифинга как метода экстренной психологической помощи</w:t>
      </w:r>
      <w:r w:rsidR="00E932B9" w:rsidRPr="00113535">
        <w:rPr>
          <w:bCs/>
          <w:snapToGrid w:val="0"/>
          <w:sz w:val="28"/>
          <w:szCs w:val="28"/>
          <w:lang w:eastAsia="en-US"/>
        </w:rPr>
        <w:t>.</w:t>
      </w:r>
    </w:p>
    <w:p w:rsidR="00E932B9" w:rsidRPr="00113535" w:rsidRDefault="00E932B9" w:rsidP="00AF010D">
      <w:pPr>
        <w:widowControl w:val="0"/>
        <w:spacing w:line="360" w:lineRule="auto"/>
        <w:ind w:firstLine="709"/>
        <w:jc w:val="both"/>
        <w:rPr>
          <w:bCs/>
          <w:snapToGrid w:val="0"/>
          <w:sz w:val="28"/>
          <w:szCs w:val="28"/>
          <w:lang w:eastAsia="en-US"/>
        </w:rPr>
      </w:pPr>
      <w:r w:rsidRPr="00113535">
        <w:rPr>
          <w:bCs/>
          <w:snapToGrid w:val="0"/>
          <w:sz w:val="28"/>
          <w:szCs w:val="28"/>
          <w:lang w:eastAsia="en-US"/>
        </w:rPr>
        <w:t xml:space="preserve">2. </w:t>
      </w:r>
      <w:r w:rsidR="00261E1C" w:rsidRPr="00113535">
        <w:rPr>
          <w:bCs/>
          <w:snapToGrid w:val="0"/>
          <w:sz w:val="28"/>
          <w:szCs w:val="28"/>
          <w:lang w:eastAsia="en-US"/>
        </w:rPr>
        <w:t xml:space="preserve">Основные этапы организации экстренной психологической помощи </w:t>
      </w:r>
      <w:r w:rsidR="00261E1C" w:rsidRPr="00113535">
        <w:rPr>
          <w:bCs/>
          <w:snapToGrid w:val="0"/>
          <w:sz w:val="28"/>
          <w:szCs w:val="28"/>
          <w:lang w:eastAsia="en-US"/>
        </w:rPr>
        <w:lastRenderedPageBreak/>
        <w:t>при чрезвычайной ситуации.</w:t>
      </w:r>
    </w:p>
    <w:p w:rsidR="00EB4C4E" w:rsidRPr="00113535" w:rsidRDefault="00EB4C4E" w:rsidP="00AF010D">
      <w:pPr>
        <w:widowControl w:val="0"/>
        <w:spacing w:line="360" w:lineRule="auto"/>
        <w:ind w:firstLine="709"/>
        <w:jc w:val="both"/>
        <w:rPr>
          <w:bCs/>
          <w:snapToGrid w:val="0"/>
          <w:sz w:val="28"/>
          <w:szCs w:val="28"/>
          <w:lang w:eastAsia="en-US"/>
        </w:rPr>
      </w:pPr>
      <w:r w:rsidRPr="00113535">
        <w:rPr>
          <w:bCs/>
          <w:snapToGrid w:val="0"/>
          <w:sz w:val="28"/>
          <w:szCs w:val="28"/>
          <w:lang w:eastAsia="en-US"/>
        </w:rPr>
        <w:t>3. Основные задачи, которые должны решить психологи, при оказании экстренной психологической помощи при чрезвычайной ситуации.</w:t>
      </w:r>
    </w:p>
    <w:p w:rsidR="00EB4C4E" w:rsidRPr="00113535" w:rsidRDefault="00EB4C4E" w:rsidP="00AF010D">
      <w:pPr>
        <w:widowControl w:val="0"/>
        <w:spacing w:line="360" w:lineRule="auto"/>
        <w:ind w:firstLine="709"/>
        <w:jc w:val="both"/>
        <w:rPr>
          <w:sz w:val="28"/>
          <w:szCs w:val="28"/>
        </w:rPr>
      </w:pPr>
      <w:r w:rsidRPr="00113535">
        <w:rPr>
          <w:sz w:val="28"/>
          <w:szCs w:val="28"/>
        </w:rPr>
        <w:t xml:space="preserve">4. </w:t>
      </w:r>
      <w:r w:rsidR="009512D4" w:rsidRPr="00113535">
        <w:rPr>
          <w:sz w:val="28"/>
          <w:szCs w:val="28"/>
        </w:rPr>
        <w:t>Стихийное массовое поведение людей в экстремальных ситуациях.</w:t>
      </w:r>
    </w:p>
    <w:p w:rsidR="009512D4" w:rsidRPr="00113535" w:rsidRDefault="009512D4" w:rsidP="00AF010D">
      <w:pPr>
        <w:widowControl w:val="0"/>
        <w:spacing w:line="360" w:lineRule="auto"/>
        <w:ind w:firstLine="709"/>
        <w:jc w:val="both"/>
        <w:rPr>
          <w:sz w:val="28"/>
          <w:szCs w:val="28"/>
        </w:rPr>
      </w:pPr>
      <w:r w:rsidRPr="00113535">
        <w:rPr>
          <w:sz w:val="28"/>
          <w:szCs w:val="28"/>
        </w:rPr>
        <w:t>5. Индивидуальная уязвимость и психологические последствия травмы.</w:t>
      </w:r>
    </w:p>
    <w:p w:rsidR="009512D4" w:rsidRPr="00113535" w:rsidRDefault="009512D4" w:rsidP="00AF010D">
      <w:pPr>
        <w:widowControl w:val="0"/>
        <w:spacing w:line="360" w:lineRule="auto"/>
        <w:ind w:firstLine="709"/>
        <w:jc w:val="both"/>
        <w:rPr>
          <w:sz w:val="28"/>
          <w:szCs w:val="28"/>
        </w:rPr>
      </w:pPr>
      <w:r w:rsidRPr="00113535">
        <w:rPr>
          <w:sz w:val="28"/>
          <w:szCs w:val="28"/>
        </w:rPr>
        <w:t>6. Методы диагностики посттравматического стрессового расстройства.</w:t>
      </w:r>
    </w:p>
    <w:p w:rsidR="00B6532F" w:rsidRPr="00113535" w:rsidRDefault="00B6532F" w:rsidP="00AF010D">
      <w:pPr>
        <w:widowControl w:val="0"/>
        <w:spacing w:line="360" w:lineRule="auto"/>
        <w:ind w:firstLine="709"/>
        <w:jc w:val="both"/>
        <w:rPr>
          <w:sz w:val="28"/>
          <w:szCs w:val="28"/>
        </w:rPr>
      </w:pPr>
      <w:r w:rsidRPr="00113535">
        <w:rPr>
          <w:sz w:val="28"/>
          <w:szCs w:val="28"/>
        </w:rPr>
        <w:t>7. Методы воздействия средств массов</w:t>
      </w:r>
      <w:r w:rsidR="008C51E4" w:rsidRPr="00113535">
        <w:rPr>
          <w:sz w:val="28"/>
          <w:szCs w:val="28"/>
        </w:rPr>
        <w:t>ых</w:t>
      </w:r>
      <w:r w:rsidRPr="00113535">
        <w:rPr>
          <w:sz w:val="28"/>
          <w:szCs w:val="28"/>
        </w:rPr>
        <w:t xml:space="preserve"> </w:t>
      </w:r>
      <w:r w:rsidR="008C51E4" w:rsidRPr="00113535">
        <w:rPr>
          <w:sz w:val="28"/>
          <w:szCs w:val="28"/>
        </w:rPr>
        <w:t>коммуникаций</w:t>
      </w:r>
      <w:r w:rsidRPr="00113535">
        <w:rPr>
          <w:sz w:val="28"/>
          <w:szCs w:val="28"/>
        </w:rPr>
        <w:t xml:space="preserve"> на аудиторию в чрезвычайных ситуациях</w:t>
      </w:r>
      <w:r w:rsidR="008C51E4" w:rsidRPr="00113535">
        <w:rPr>
          <w:sz w:val="28"/>
          <w:szCs w:val="28"/>
        </w:rPr>
        <w:t>.</w:t>
      </w:r>
    </w:p>
    <w:p w:rsidR="001C4B9F" w:rsidRPr="00113535" w:rsidRDefault="001C4B9F" w:rsidP="00AF010D">
      <w:pPr>
        <w:widowControl w:val="0"/>
        <w:spacing w:line="360" w:lineRule="auto"/>
        <w:ind w:firstLine="709"/>
        <w:jc w:val="both"/>
        <w:rPr>
          <w:sz w:val="28"/>
          <w:szCs w:val="28"/>
        </w:rPr>
      </w:pPr>
      <w:r w:rsidRPr="00113535">
        <w:rPr>
          <w:sz w:val="28"/>
          <w:szCs w:val="28"/>
        </w:rPr>
        <w:t>8. Психологические портреты современных террористов.</w:t>
      </w:r>
    </w:p>
    <w:p w:rsidR="001C4B9F" w:rsidRPr="00113535" w:rsidRDefault="001C4B9F" w:rsidP="00AF010D">
      <w:pPr>
        <w:widowControl w:val="0"/>
        <w:spacing w:line="360" w:lineRule="auto"/>
        <w:ind w:firstLine="709"/>
        <w:jc w:val="both"/>
        <w:rPr>
          <w:sz w:val="28"/>
          <w:szCs w:val="28"/>
        </w:rPr>
      </w:pPr>
      <w:r w:rsidRPr="00113535">
        <w:rPr>
          <w:sz w:val="28"/>
          <w:szCs w:val="28"/>
        </w:rPr>
        <w:t xml:space="preserve">9. </w:t>
      </w:r>
      <w:r w:rsidR="00AF010D" w:rsidRPr="00113535">
        <w:rPr>
          <w:sz w:val="28"/>
          <w:szCs w:val="28"/>
        </w:rPr>
        <w:t>Динамика психических состояний и поведения человека в чрезвычайной ситуации.</w:t>
      </w:r>
    </w:p>
    <w:p w:rsidR="00AF010D" w:rsidRPr="00113535" w:rsidRDefault="00AF010D" w:rsidP="00AF010D">
      <w:pPr>
        <w:widowControl w:val="0"/>
        <w:spacing w:line="360" w:lineRule="auto"/>
        <w:ind w:firstLine="709"/>
        <w:jc w:val="both"/>
        <w:rPr>
          <w:sz w:val="28"/>
          <w:szCs w:val="28"/>
        </w:rPr>
      </w:pPr>
      <w:r w:rsidRPr="00113535">
        <w:rPr>
          <w:sz w:val="28"/>
          <w:szCs w:val="28"/>
        </w:rPr>
        <w:t>10. Этапы профессиональной помощи лицам с посттравматическим стрессовым расстройством.</w:t>
      </w:r>
    </w:p>
    <w:p w:rsidR="00DD6699" w:rsidRPr="00113535" w:rsidRDefault="00DD6699" w:rsidP="00DD6699">
      <w:pPr>
        <w:widowControl w:val="0"/>
        <w:spacing w:line="360" w:lineRule="auto"/>
        <w:ind w:firstLine="709"/>
        <w:jc w:val="center"/>
        <w:rPr>
          <w:i/>
          <w:iCs/>
          <w:sz w:val="28"/>
          <w:szCs w:val="28"/>
        </w:rPr>
      </w:pPr>
      <w:r w:rsidRPr="00113535">
        <w:rPr>
          <w:i/>
          <w:iCs/>
          <w:sz w:val="28"/>
          <w:szCs w:val="28"/>
        </w:rPr>
        <w:t>Примеры практических задач</w:t>
      </w:r>
    </w:p>
    <w:p w:rsidR="00DD6699" w:rsidRPr="00113535" w:rsidRDefault="00B86BE9" w:rsidP="00DD6699">
      <w:pPr>
        <w:widowControl w:val="0"/>
        <w:spacing w:line="360" w:lineRule="auto"/>
        <w:ind w:firstLine="709"/>
        <w:jc w:val="both"/>
        <w:rPr>
          <w:sz w:val="28"/>
          <w:szCs w:val="28"/>
        </w:rPr>
      </w:pPr>
      <w:r w:rsidRPr="00113535">
        <w:rPr>
          <w:sz w:val="28"/>
          <w:szCs w:val="28"/>
        </w:rPr>
        <w:t xml:space="preserve">1. </w:t>
      </w:r>
      <w:r w:rsidR="00DD6699" w:rsidRPr="00113535">
        <w:rPr>
          <w:sz w:val="28"/>
          <w:szCs w:val="28"/>
        </w:rPr>
        <w:t>На основе дополнительной литературы разработайте алгоритм предотвращения и прекращения паники (на примере 3-4 видов паники).</w:t>
      </w:r>
    </w:p>
    <w:p w:rsidR="00B86BE9" w:rsidRPr="00113535" w:rsidRDefault="00B86BE9" w:rsidP="00B86BE9">
      <w:pPr>
        <w:widowControl w:val="0"/>
        <w:spacing w:line="360" w:lineRule="auto"/>
        <w:ind w:firstLine="709"/>
        <w:jc w:val="both"/>
        <w:rPr>
          <w:sz w:val="28"/>
          <w:szCs w:val="28"/>
        </w:rPr>
      </w:pPr>
      <w:r w:rsidRPr="00113535">
        <w:rPr>
          <w:sz w:val="28"/>
          <w:szCs w:val="28"/>
        </w:rPr>
        <w:t>2. Приведите примеры чрезвычайных ситуаций, произошедших в вашем регионе. Какие признаки этих ситуаций позволяют считать их чрезвычайными? Способствуют восприятию этих ситуаций как экстремальных?</w:t>
      </w:r>
    </w:p>
    <w:p w:rsidR="00BC588B" w:rsidRPr="00113535" w:rsidRDefault="00BC588B" w:rsidP="006E5F61">
      <w:pPr>
        <w:widowControl w:val="0"/>
        <w:spacing w:line="360" w:lineRule="auto"/>
        <w:ind w:firstLine="709"/>
        <w:jc w:val="both"/>
        <w:rPr>
          <w:sz w:val="28"/>
          <w:szCs w:val="28"/>
        </w:rPr>
      </w:pPr>
      <w:r w:rsidRPr="00113535">
        <w:rPr>
          <w:sz w:val="28"/>
          <w:szCs w:val="28"/>
        </w:rPr>
        <w:t>3. Составьте таблицу, отражающую специфику воздействия на психику человека стихийных бедствий, техногенных катастроф и социальных катастроф. Дайте сравнительную характеристику их стрессогенности для пострадавших и специалистов, оказывающих помощь.</w:t>
      </w:r>
    </w:p>
    <w:p w:rsidR="00BC588B" w:rsidRPr="00113535" w:rsidRDefault="00BC588B" w:rsidP="00BC588B">
      <w:pPr>
        <w:widowControl w:val="0"/>
        <w:spacing w:line="360" w:lineRule="auto"/>
        <w:ind w:firstLine="709"/>
        <w:jc w:val="both"/>
        <w:rPr>
          <w:sz w:val="28"/>
          <w:szCs w:val="28"/>
        </w:rPr>
      </w:pPr>
      <w:r w:rsidRPr="00113535">
        <w:rPr>
          <w:sz w:val="28"/>
          <w:szCs w:val="28"/>
        </w:rPr>
        <w:t>4. На примере конкретных ситуаций объясните, почему одно и то же событие является стрессогенным не для всех его участников.</w:t>
      </w:r>
    </w:p>
    <w:p w:rsidR="006E5F61" w:rsidRPr="00113535" w:rsidRDefault="006E5F61" w:rsidP="006E5F61">
      <w:pPr>
        <w:widowControl w:val="0"/>
        <w:spacing w:line="360" w:lineRule="auto"/>
        <w:ind w:firstLine="709"/>
        <w:jc w:val="both"/>
        <w:rPr>
          <w:sz w:val="28"/>
          <w:szCs w:val="28"/>
        </w:rPr>
      </w:pPr>
      <w:r w:rsidRPr="00113535">
        <w:rPr>
          <w:sz w:val="28"/>
          <w:szCs w:val="28"/>
        </w:rPr>
        <w:t>5. Приведите пример стрессогенной ситуации, в которой вы оказывались. К развитию каких видов стресса она привела?</w:t>
      </w:r>
    </w:p>
    <w:p w:rsidR="006E5F61" w:rsidRPr="00113535" w:rsidRDefault="006E5F61" w:rsidP="006E5F61">
      <w:pPr>
        <w:widowControl w:val="0"/>
        <w:spacing w:line="360" w:lineRule="auto"/>
        <w:ind w:firstLine="709"/>
        <w:jc w:val="both"/>
        <w:rPr>
          <w:sz w:val="28"/>
          <w:szCs w:val="28"/>
        </w:rPr>
      </w:pPr>
      <w:r w:rsidRPr="00113535">
        <w:rPr>
          <w:sz w:val="28"/>
          <w:szCs w:val="28"/>
        </w:rPr>
        <w:t xml:space="preserve">6. Опишите причины и последствия слабой выраженности (или отсутствия) симптоматики посттравматического стрессового расстройства в </w:t>
      </w:r>
      <w:r w:rsidRPr="00113535">
        <w:rPr>
          <w:sz w:val="28"/>
          <w:szCs w:val="28"/>
        </w:rPr>
        <w:lastRenderedPageBreak/>
        <w:t>экстремальной ситуации.</w:t>
      </w:r>
    </w:p>
    <w:p w:rsidR="00E024B1" w:rsidRPr="00113535" w:rsidRDefault="006E5F61" w:rsidP="006E5F61">
      <w:pPr>
        <w:widowControl w:val="0"/>
        <w:spacing w:line="360" w:lineRule="auto"/>
        <w:ind w:firstLine="709"/>
        <w:jc w:val="both"/>
        <w:rPr>
          <w:sz w:val="28"/>
          <w:szCs w:val="28"/>
        </w:rPr>
      </w:pPr>
      <w:r w:rsidRPr="00113535">
        <w:rPr>
          <w:sz w:val="28"/>
          <w:szCs w:val="28"/>
        </w:rPr>
        <w:t xml:space="preserve">7. Предложите программу профилактики развития ПТСР у специалистов, чья деятельность протекает в экстремальных условиях (на примере одной из профессий). </w:t>
      </w:r>
    </w:p>
    <w:p w:rsidR="006E5F61" w:rsidRPr="00113535" w:rsidRDefault="00E024B1" w:rsidP="006E5F61">
      <w:pPr>
        <w:widowControl w:val="0"/>
        <w:spacing w:line="360" w:lineRule="auto"/>
        <w:ind w:firstLine="709"/>
        <w:jc w:val="both"/>
        <w:rPr>
          <w:sz w:val="28"/>
          <w:szCs w:val="28"/>
        </w:rPr>
      </w:pPr>
      <w:r w:rsidRPr="00113535">
        <w:rPr>
          <w:sz w:val="28"/>
          <w:szCs w:val="28"/>
        </w:rPr>
        <w:t>8. Разработайте памятку психологу по самопомощи в экстремальной ситуации.</w:t>
      </w:r>
    </w:p>
    <w:p w:rsidR="00E024B1" w:rsidRPr="00113535" w:rsidRDefault="00E024B1" w:rsidP="006E5F61">
      <w:pPr>
        <w:widowControl w:val="0"/>
        <w:spacing w:line="360" w:lineRule="auto"/>
        <w:ind w:firstLine="709"/>
        <w:jc w:val="both"/>
        <w:rPr>
          <w:sz w:val="28"/>
          <w:szCs w:val="28"/>
        </w:rPr>
      </w:pPr>
      <w:r w:rsidRPr="00113535">
        <w:rPr>
          <w:sz w:val="28"/>
          <w:szCs w:val="28"/>
        </w:rPr>
        <w:t>9. На примере конкретной чрезвычайной ситуации (по материалам СМК) составьте план-схему организации и проведения экстренной психологической помощи. Укажите ресурсы, необходимые для ее оказания, возможное размещение специалистов и т.п.</w:t>
      </w:r>
    </w:p>
    <w:p w:rsidR="00E024B1" w:rsidRPr="00113535" w:rsidRDefault="00E024B1" w:rsidP="006E5F61">
      <w:pPr>
        <w:widowControl w:val="0"/>
        <w:spacing w:line="360" w:lineRule="auto"/>
        <w:ind w:firstLine="709"/>
        <w:jc w:val="both"/>
        <w:rPr>
          <w:sz w:val="28"/>
          <w:szCs w:val="28"/>
        </w:rPr>
      </w:pPr>
      <w:r w:rsidRPr="00113535">
        <w:rPr>
          <w:sz w:val="28"/>
          <w:szCs w:val="28"/>
        </w:rPr>
        <w:t>10. По материалам СМК найдите описание конкретной экстремальной ситуации и дайте ее полную психологическую характеристику.</w:t>
      </w:r>
    </w:p>
    <w:p w:rsidR="00CF0A1B" w:rsidRPr="00562732" w:rsidRDefault="00CF0A1B" w:rsidP="00CF0A1B">
      <w:pPr>
        <w:ind w:firstLine="340"/>
        <w:jc w:val="both"/>
        <w:rPr>
          <w:i/>
          <w:sz w:val="28"/>
          <w:szCs w:val="28"/>
        </w:rPr>
      </w:pPr>
      <w:bookmarkStart w:id="14" w:name="_Toc27585862"/>
      <w:r w:rsidRPr="00F82356">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8D39F4" w:rsidRPr="00113535" w:rsidRDefault="008D39F4" w:rsidP="00BE543A">
      <w:pPr>
        <w:pStyle w:val="1"/>
        <w:widowControl w:val="0"/>
        <w:spacing w:before="0" w:line="360" w:lineRule="auto"/>
        <w:jc w:val="center"/>
        <w:rPr>
          <w:rFonts w:ascii="Times New Roman" w:hAnsi="Times New Roman"/>
        </w:rPr>
      </w:pPr>
    </w:p>
    <w:p w:rsidR="00FB38B6" w:rsidRPr="00113535" w:rsidRDefault="00FB38B6" w:rsidP="00BE543A">
      <w:pPr>
        <w:pStyle w:val="1"/>
        <w:widowControl w:val="0"/>
        <w:spacing w:before="0" w:line="360" w:lineRule="auto"/>
        <w:jc w:val="center"/>
        <w:rPr>
          <w:rFonts w:ascii="Times New Roman" w:hAnsi="Times New Roman"/>
        </w:rPr>
      </w:pPr>
      <w:bookmarkStart w:id="15" w:name="_Toc56884157"/>
      <w:r w:rsidRPr="00113535">
        <w:rPr>
          <w:rFonts w:ascii="Times New Roman" w:hAnsi="Times New Roman"/>
        </w:rPr>
        <w:t>7. Фонд оценочных средств для проведения промежуточной аттестации обучающихся по дисциплине</w:t>
      </w:r>
      <w:bookmarkEnd w:id="14"/>
      <w:bookmarkEnd w:id="15"/>
    </w:p>
    <w:p w:rsidR="00FB38B6" w:rsidRPr="00113535" w:rsidRDefault="00FB38B6" w:rsidP="00BE543A">
      <w:pPr>
        <w:widowControl w:val="0"/>
        <w:spacing w:line="360" w:lineRule="auto"/>
        <w:ind w:firstLine="709"/>
        <w:jc w:val="both"/>
        <w:rPr>
          <w:sz w:val="28"/>
          <w:szCs w:val="28"/>
        </w:rPr>
      </w:pPr>
      <w:r w:rsidRPr="00113535">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Pr="00113535" w:rsidRDefault="00FB38B6" w:rsidP="00F7458F">
      <w:pPr>
        <w:widowControl w:val="0"/>
        <w:spacing w:line="360" w:lineRule="auto"/>
        <w:ind w:firstLine="284"/>
        <w:jc w:val="both"/>
        <w:rPr>
          <w:b/>
          <w:bCs/>
          <w:sz w:val="28"/>
          <w:szCs w:val="28"/>
        </w:rPr>
      </w:pPr>
      <w:r w:rsidRPr="00113535">
        <w:rPr>
          <w:b/>
          <w:bCs/>
          <w:sz w:val="28"/>
          <w:szCs w:val="28"/>
        </w:rPr>
        <w:t>Типовые контрольные задания или иные материалы, необходимые для оценки умений, знаний в процессе освоения образовательной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0"/>
      </w:tblGrid>
      <w:tr w:rsidR="00236963" w:rsidRPr="00847BCD" w:rsidTr="00236963">
        <w:tc>
          <w:tcPr>
            <w:tcW w:w="3510" w:type="dxa"/>
            <w:tcBorders>
              <w:top w:val="single" w:sz="4" w:space="0" w:color="auto"/>
              <w:left w:val="single" w:sz="4" w:space="0" w:color="auto"/>
              <w:bottom w:val="single" w:sz="4" w:space="0" w:color="auto"/>
              <w:right w:val="single" w:sz="4" w:space="0" w:color="auto"/>
            </w:tcBorders>
          </w:tcPr>
          <w:p w:rsidR="00236963" w:rsidRPr="00847BCD" w:rsidRDefault="00236963">
            <w:pPr>
              <w:jc w:val="center"/>
              <w:rPr>
                <w:b/>
                <w:lang w:eastAsia="en-US"/>
              </w:rPr>
            </w:pPr>
            <w:r w:rsidRPr="00847BCD">
              <w:rPr>
                <w:b/>
                <w:lang w:eastAsia="en-US"/>
              </w:rPr>
              <w:t>Критерии оценивания компетенций</w:t>
            </w:r>
          </w:p>
          <w:p w:rsidR="00236963" w:rsidRPr="00847BCD" w:rsidRDefault="00236963">
            <w:pPr>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236963" w:rsidRPr="00847BCD" w:rsidRDefault="00236963">
            <w:pPr>
              <w:ind w:firstLine="317"/>
              <w:jc w:val="center"/>
              <w:rPr>
                <w:b/>
                <w:lang w:eastAsia="en-US"/>
              </w:rPr>
            </w:pPr>
            <w:r w:rsidRPr="00847BCD">
              <w:rPr>
                <w:b/>
                <w:lang w:eastAsia="en-US"/>
              </w:rPr>
              <w:t>Типовые контрольные задания</w:t>
            </w:r>
          </w:p>
        </w:tc>
      </w:tr>
      <w:tr w:rsidR="00236963" w:rsidRPr="00847BCD" w:rsidTr="00236963">
        <w:tc>
          <w:tcPr>
            <w:tcW w:w="9570" w:type="dxa"/>
            <w:gridSpan w:val="2"/>
            <w:tcBorders>
              <w:top w:val="single" w:sz="4" w:space="0" w:color="auto"/>
              <w:left w:val="single" w:sz="4" w:space="0" w:color="auto"/>
              <w:bottom w:val="single" w:sz="4" w:space="0" w:color="auto"/>
              <w:right w:val="single" w:sz="4" w:space="0" w:color="auto"/>
            </w:tcBorders>
            <w:hideMark/>
          </w:tcPr>
          <w:p w:rsidR="00236963" w:rsidRPr="00847BCD" w:rsidRDefault="00236963" w:rsidP="0070344D">
            <w:pPr>
              <w:ind w:firstLine="317"/>
              <w:jc w:val="both"/>
              <w:rPr>
                <w:b/>
                <w:lang w:eastAsia="en-US"/>
              </w:rPr>
            </w:pPr>
            <w:r w:rsidRPr="00847BCD">
              <w:rPr>
                <w:b/>
              </w:rPr>
              <w:t>УК-</w:t>
            </w:r>
            <w:r w:rsidR="0070344D" w:rsidRPr="00847BCD">
              <w:rPr>
                <w:b/>
              </w:rPr>
              <w:t>8</w:t>
            </w:r>
            <w:r w:rsidR="0038724A" w:rsidRPr="00847BCD">
              <w:rPr>
                <w:b/>
              </w:rPr>
              <w:t>.</w:t>
            </w:r>
            <w:r w:rsidRPr="00847BCD">
              <w:rPr>
                <w:b/>
              </w:rPr>
              <w:t xml:space="preserve"> </w:t>
            </w:r>
            <w:r w:rsidR="0038724A" w:rsidRPr="00847BCD">
              <w:rPr>
                <w:b/>
              </w:rPr>
              <w:t>Способен создавать и поддерживать в повседневной</w:t>
            </w:r>
            <w:r w:rsidR="0017708D">
              <w:t xml:space="preserve"> </w:t>
            </w:r>
            <w:r w:rsidR="0017708D" w:rsidRPr="0017708D">
              <w:rPr>
                <w:b/>
              </w:rPr>
              <w:t>жизни и в профессиональной</w:t>
            </w:r>
            <w:r w:rsidR="0038724A" w:rsidRPr="00847BCD">
              <w:rPr>
                <w:b/>
              </w:rPr>
              <w:t xml:space="preserve">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r>
      <w:tr w:rsidR="00236963" w:rsidRPr="00847BCD" w:rsidTr="00236963">
        <w:tc>
          <w:tcPr>
            <w:tcW w:w="9570" w:type="dxa"/>
            <w:gridSpan w:val="2"/>
            <w:tcBorders>
              <w:top w:val="single" w:sz="4" w:space="0" w:color="auto"/>
              <w:left w:val="single" w:sz="4" w:space="0" w:color="auto"/>
              <w:bottom w:val="single" w:sz="4" w:space="0" w:color="auto"/>
              <w:right w:val="single" w:sz="4" w:space="0" w:color="auto"/>
            </w:tcBorders>
          </w:tcPr>
          <w:p w:rsidR="00236963" w:rsidRPr="00847BCD" w:rsidRDefault="0070344D" w:rsidP="00760839">
            <w:pPr>
              <w:jc w:val="both"/>
              <w:rPr>
                <w:b/>
                <w:lang w:eastAsia="en-US"/>
              </w:rPr>
            </w:pPr>
            <w:r w:rsidRPr="00847BCD">
              <w:rPr>
                <w:color w:val="000000"/>
              </w:rPr>
              <w:t>1. Выявляет и устраняет проблемы, связанные с нарушениями техники безопасности на рабочем месте, обеспечивая безопасные условия труда.</w:t>
            </w:r>
          </w:p>
        </w:tc>
      </w:tr>
      <w:tr w:rsidR="00236963" w:rsidRPr="00847BCD" w:rsidTr="00236963">
        <w:tc>
          <w:tcPr>
            <w:tcW w:w="3510" w:type="dxa"/>
            <w:tcBorders>
              <w:top w:val="single" w:sz="4" w:space="0" w:color="auto"/>
              <w:left w:val="single" w:sz="4" w:space="0" w:color="auto"/>
              <w:bottom w:val="single" w:sz="4" w:space="0" w:color="auto"/>
              <w:right w:val="single" w:sz="4" w:space="0" w:color="auto"/>
            </w:tcBorders>
          </w:tcPr>
          <w:p w:rsidR="00760839" w:rsidRPr="00847BCD" w:rsidRDefault="00760839" w:rsidP="00760839">
            <w:pPr>
              <w:widowControl w:val="0"/>
              <w:tabs>
                <w:tab w:val="left" w:pos="540"/>
              </w:tabs>
              <w:autoSpaceDE w:val="0"/>
              <w:autoSpaceDN w:val="0"/>
              <w:adjustRightInd w:val="0"/>
            </w:pPr>
            <w:r w:rsidRPr="00847BCD">
              <w:t xml:space="preserve">1. </w:t>
            </w:r>
            <w:r w:rsidRPr="00847BCD">
              <w:rPr>
                <w:b/>
              </w:rPr>
              <w:t>Знать</w:t>
            </w:r>
            <w:r w:rsidRPr="00847BCD">
              <w:t xml:space="preserve"> условия и критерии психологической безопасности </w:t>
            </w:r>
            <w:r w:rsidRPr="00847BCD">
              <w:lastRenderedPageBreak/>
              <w:t>труда; характеристики экстремальных условий профессиональной деятельности.</w:t>
            </w:r>
          </w:p>
          <w:p w:rsidR="00760839" w:rsidRPr="00847BCD" w:rsidRDefault="00760839" w:rsidP="00760839">
            <w:pPr>
              <w:widowControl w:val="0"/>
              <w:tabs>
                <w:tab w:val="left" w:pos="540"/>
              </w:tabs>
              <w:autoSpaceDE w:val="0"/>
              <w:autoSpaceDN w:val="0"/>
              <w:adjustRightInd w:val="0"/>
            </w:pPr>
            <w:r w:rsidRPr="00847BCD">
              <w:rPr>
                <w:b/>
              </w:rPr>
              <w:t>Уметь</w:t>
            </w:r>
            <w:r w:rsidRPr="00847BCD">
              <w:t xml:space="preserve"> выявлять и устранять проблемы, связанные с нарушением психологической безопасности труда</w:t>
            </w:r>
          </w:p>
          <w:p w:rsidR="00236963" w:rsidRPr="00847BCD" w:rsidRDefault="00236963" w:rsidP="00760839">
            <w:pPr>
              <w:widowControl w:val="0"/>
              <w:tabs>
                <w:tab w:val="left" w:pos="540"/>
              </w:tabs>
              <w:autoSpaceDE w:val="0"/>
              <w:autoSpaceDN w:val="0"/>
              <w:adjustRightInd w:val="0"/>
              <w:jc w:val="center"/>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236963" w:rsidRPr="00847BCD" w:rsidRDefault="00E75233" w:rsidP="004F6FDA">
            <w:pPr>
              <w:jc w:val="both"/>
              <w:rPr>
                <w:b/>
                <w:lang w:eastAsia="en-US"/>
              </w:rPr>
            </w:pPr>
            <w:r w:rsidRPr="00847BCD">
              <w:rPr>
                <w:b/>
                <w:lang w:eastAsia="en-US"/>
              </w:rPr>
              <w:lastRenderedPageBreak/>
              <w:t>Тест:</w:t>
            </w:r>
          </w:p>
          <w:p w:rsidR="00E75233" w:rsidRPr="00847BCD" w:rsidRDefault="00E75233" w:rsidP="004F6FDA">
            <w:pPr>
              <w:jc w:val="both"/>
              <w:rPr>
                <w:lang w:eastAsia="en-US"/>
              </w:rPr>
            </w:pPr>
            <w:r w:rsidRPr="00847BCD">
              <w:rPr>
                <w:lang w:eastAsia="en-US"/>
              </w:rPr>
              <w:t xml:space="preserve">Психологические причины осознанного нарушения </w:t>
            </w:r>
            <w:r w:rsidRPr="00847BCD">
              <w:rPr>
                <w:lang w:eastAsia="en-US"/>
              </w:rPr>
              <w:lastRenderedPageBreak/>
              <w:t>правил безопасности труда:</w:t>
            </w:r>
          </w:p>
          <w:p w:rsidR="00E75233" w:rsidRPr="00847BCD" w:rsidRDefault="00E75233" w:rsidP="004F6FDA">
            <w:pPr>
              <w:jc w:val="both"/>
              <w:rPr>
                <w:lang w:eastAsia="en-US"/>
              </w:rPr>
            </w:pPr>
            <w:r w:rsidRPr="00847BCD">
              <w:rPr>
                <w:lang w:eastAsia="en-US"/>
              </w:rPr>
              <w:t>а) экономия времени, стремление быстрее выполнить порученную работу</w:t>
            </w:r>
          </w:p>
          <w:p w:rsidR="00E75233" w:rsidRPr="00847BCD" w:rsidRDefault="00E75233" w:rsidP="004F6FDA">
            <w:pPr>
              <w:jc w:val="both"/>
              <w:rPr>
                <w:lang w:eastAsia="en-US"/>
              </w:rPr>
            </w:pPr>
            <w:r w:rsidRPr="00847BCD">
              <w:rPr>
                <w:lang w:eastAsia="en-US"/>
              </w:rPr>
              <w:t>б) стремление следовать групповым интересам и нормам</w:t>
            </w:r>
          </w:p>
          <w:p w:rsidR="00E75233" w:rsidRPr="00847BCD" w:rsidRDefault="00E75233" w:rsidP="004F6FDA">
            <w:pPr>
              <w:jc w:val="both"/>
              <w:rPr>
                <w:lang w:eastAsia="en-US"/>
              </w:rPr>
            </w:pPr>
            <w:r w:rsidRPr="00847BCD">
              <w:rPr>
                <w:lang w:eastAsia="en-US"/>
              </w:rPr>
              <w:t>в) состояние стресса</w:t>
            </w:r>
          </w:p>
          <w:p w:rsidR="00E75233" w:rsidRPr="00847BCD" w:rsidRDefault="00E75233" w:rsidP="004F6FDA">
            <w:pPr>
              <w:jc w:val="both"/>
              <w:rPr>
                <w:lang w:eastAsia="en-US"/>
              </w:rPr>
            </w:pPr>
            <w:r w:rsidRPr="00847BCD">
              <w:rPr>
                <w:lang w:eastAsia="en-US"/>
              </w:rPr>
              <w:t>г) склонность к риску</w:t>
            </w:r>
          </w:p>
          <w:p w:rsidR="00E75233" w:rsidRPr="00847BCD" w:rsidRDefault="00E75233" w:rsidP="00E75233">
            <w:pPr>
              <w:jc w:val="both"/>
              <w:rPr>
                <w:lang w:eastAsia="en-US"/>
              </w:rPr>
            </w:pPr>
            <w:r w:rsidRPr="00847BCD">
              <w:rPr>
                <w:lang w:eastAsia="en-US"/>
              </w:rPr>
              <w:t>д) незнание норм и способов безопасности</w:t>
            </w:r>
          </w:p>
          <w:p w:rsidR="00E75233" w:rsidRPr="00847BCD" w:rsidRDefault="005C035B" w:rsidP="00E75233">
            <w:pPr>
              <w:jc w:val="both"/>
              <w:rPr>
                <w:lang w:eastAsia="en-US"/>
              </w:rPr>
            </w:pPr>
            <w:r w:rsidRPr="00847BCD">
              <w:rPr>
                <w:lang w:eastAsia="en-US"/>
              </w:rPr>
              <w:t>е) плохое зрение</w:t>
            </w:r>
          </w:p>
          <w:p w:rsidR="005C035B" w:rsidRPr="00847BCD" w:rsidRDefault="005C035B" w:rsidP="00E75233">
            <w:pPr>
              <w:jc w:val="both"/>
              <w:rPr>
                <w:b/>
                <w:lang w:eastAsia="en-US"/>
              </w:rPr>
            </w:pPr>
            <w:r w:rsidRPr="00847BCD">
              <w:rPr>
                <w:b/>
                <w:lang w:eastAsia="en-US"/>
              </w:rPr>
              <w:t xml:space="preserve">Задание: </w:t>
            </w:r>
          </w:p>
          <w:p w:rsidR="005C035B" w:rsidRPr="00847BCD" w:rsidRDefault="00847BCD" w:rsidP="00847BCD">
            <w:pPr>
              <w:jc w:val="both"/>
              <w:rPr>
                <w:lang w:eastAsia="en-US"/>
              </w:rPr>
            </w:pPr>
            <w:r w:rsidRPr="00847BCD">
              <w:rPr>
                <w:lang w:eastAsia="en-US"/>
              </w:rPr>
              <w:t>Предложите психологические способы профилактики производственного травматизма и аварийности, с учетом объективных и субъективных причин несчастных случаев и аварий.</w:t>
            </w:r>
          </w:p>
        </w:tc>
      </w:tr>
      <w:tr w:rsidR="00236963" w:rsidRPr="00847BCD" w:rsidTr="00236963">
        <w:tc>
          <w:tcPr>
            <w:tcW w:w="9570" w:type="dxa"/>
            <w:gridSpan w:val="2"/>
            <w:tcBorders>
              <w:top w:val="single" w:sz="4" w:space="0" w:color="auto"/>
              <w:left w:val="single" w:sz="4" w:space="0" w:color="auto"/>
              <w:bottom w:val="single" w:sz="4" w:space="0" w:color="auto"/>
              <w:right w:val="single" w:sz="4" w:space="0" w:color="auto"/>
            </w:tcBorders>
          </w:tcPr>
          <w:p w:rsidR="00236963" w:rsidRPr="00847BCD" w:rsidRDefault="0070344D" w:rsidP="00760839">
            <w:pPr>
              <w:jc w:val="both"/>
              <w:rPr>
                <w:b/>
                <w:lang w:eastAsia="en-US"/>
              </w:rPr>
            </w:pPr>
            <w:r w:rsidRPr="00847BCD">
              <w:lastRenderedPageBreak/>
              <w:t>2. Осуществляет выполнение мероприятий по защите населения и территорий в чрезвычайных ситуациях и военных конфликтах.</w:t>
            </w:r>
          </w:p>
        </w:tc>
      </w:tr>
      <w:tr w:rsidR="00236963" w:rsidRPr="00847BCD" w:rsidTr="00236963">
        <w:tc>
          <w:tcPr>
            <w:tcW w:w="3510" w:type="dxa"/>
            <w:tcBorders>
              <w:top w:val="single" w:sz="4" w:space="0" w:color="auto"/>
              <w:left w:val="single" w:sz="4" w:space="0" w:color="auto"/>
              <w:bottom w:val="single" w:sz="4" w:space="0" w:color="auto"/>
              <w:right w:val="single" w:sz="4" w:space="0" w:color="auto"/>
            </w:tcBorders>
          </w:tcPr>
          <w:p w:rsidR="0038724A" w:rsidRPr="00847BCD" w:rsidRDefault="0038724A" w:rsidP="0038724A">
            <w:pPr>
              <w:widowControl w:val="0"/>
              <w:tabs>
                <w:tab w:val="left" w:pos="540"/>
              </w:tabs>
              <w:autoSpaceDE w:val="0"/>
              <w:autoSpaceDN w:val="0"/>
              <w:adjustRightInd w:val="0"/>
            </w:pPr>
            <w:r w:rsidRPr="00847BCD">
              <w:rPr>
                <w:b/>
                <w:bCs/>
              </w:rPr>
              <w:t>Знать</w:t>
            </w:r>
            <w:r w:rsidRPr="00847BCD">
              <w:t xml:space="preserve"> виды и признаки экстремальных ситуаций, особенности критической, кризисной и стрессовой ситуации. </w:t>
            </w:r>
          </w:p>
          <w:p w:rsidR="00236963" w:rsidRPr="00847BCD" w:rsidRDefault="0038724A">
            <w:pPr>
              <w:widowControl w:val="0"/>
              <w:tabs>
                <w:tab w:val="left" w:pos="540"/>
              </w:tabs>
              <w:autoSpaceDE w:val="0"/>
              <w:autoSpaceDN w:val="0"/>
              <w:adjustRightInd w:val="0"/>
            </w:pPr>
            <w:r w:rsidRPr="00847BCD">
              <w:rPr>
                <w:b/>
                <w:bCs/>
              </w:rPr>
              <w:t>Уметь</w:t>
            </w:r>
            <w:r w:rsidRPr="00847BCD">
              <w:t xml:space="preserve"> актуализировать оздоровительные ресурсы личности в экстремальной ситуации</w:t>
            </w:r>
            <w:r w:rsidR="00236963" w:rsidRPr="00847BCD">
              <w:t>.</w:t>
            </w:r>
          </w:p>
        </w:tc>
        <w:tc>
          <w:tcPr>
            <w:tcW w:w="6060" w:type="dxa"/>
            <w:tcBorders>
              <w:top w:val="single" w:sz="4" w:space="0" w:color="auto"/>
              <w:left w:val="single" w:sz="4" w:space="0" w:color="auto"/>
              <w:bottom w:val="single" w:sz="4" w:space="0" w:color="auto"/>
              <w:right w:val="single" w:sz="4" w:space="0" w:color="auto"/>
            </w:tcBorders>
            <w:hideMark/>
          </w:tcPr>
          <w:p w:rsidR="00236963" w:rsidRPr="00847BCD" w:rsidRDefault="00236963">
            <w:pPr>
              <w:rPr>
                <w:b/>
                <w:bCs/>
              </w:rPr>
            </w:pPr>
            <w:r w:rsidRPr="00847BCD">
              <w:rPr>
                <w:b/>
                <w:bCs/>
              </w:rPr>
              <w:t xml:space="preserve">Тест: </w:t>
            </w:r>
          </w:p>
          <w:p w:rsidR="00C37E9C" w:rsidRPr="00847BCD" w:rsidRDefault="00C37E9C">
            <w:r w:rsidRPr="00847BCD">
              <w:t>Экстремальные условия деятельности характеризуются</w:t>
            </w:r>
          </w:p>
          <w:p w:rsidR="00236963" w:rsidRPr="00847BCD" w:rsidRDefault="00236963">
            <w:r w:rsidRPr="00847BCD">
              <w:t xml:space="preserve">а) </w:t>
            </w:r>
            <w:r w:rsidR="00950E3E" w:rsidRPr="00847BCD">
              <w:t>постоянным действием интенсивных экстремальных факторов, которые могут представлять потенциальную опасность, при этом негативные функциональные состояния выражены сильно, деятельность осуществляется с подключением резервных буферных возможностей</w:t>
            </w:r>
          </w:p>
          <w:p w:rsidR="00236963" w:rsidRPr="00847BCD" w:rsidRDefault="00236963">
            <w:r w:rsidRPr="00847BCD">
              <w:t xml:space="preserve">б) </w:t>
            </w:r>
            <w:r w:rsidR="00950E3E" w:rsidRPr="00847BCD">
              <w:t>постоянным действием экстремальных факторов, имеющих высокую интенсивность и представляющих реальную опасность, при этом возникающие функциональные состояния имеют крайнюю степень выраженности, включаются аварийные резервные возможности такой деятельности.</w:t>
            </w:r>
          </w:p>
          <w:p w:rsidR="00950E3E" w:rsidRPr="00847BCD" w:rsidRDefault="00236963">
            <w:r w:rsidRPr="00847BCD">
              <w:t xml:space="preserve">в) </w:t>
            </w:r>
            <w:r w:rsidR="00950E3E" w:rsidRPr="00847BCD">
              <w:t>непостоянством действия экстремальных факторов или высокой осознаваемой вероятностью их появлений, умеренной выраженностью негативных функциональных состояний</w:t>
            </w:r>
          </w:p>
          <w:p w:rsidR="00236963" w:rsidRPr="00847BCD" w:rsidRDefault="00236963">
            <w:r w:rsidRPr="00847BCD">
              <w:t xml:space="preserve">г) </w:t>
            </w:r>
            <w:r w:rsidR="00950E3E" w:rsidRPr="00847BCD">
              <w:t>нарушением адекватных физиологических и поведенческих реакций, неоправданно высокой психофизиологической «ценой» деятельности и приводят к нарушению структуры деятельности, снижению ее эффективности и надежности</w:t>
            </w:r>
          </w:p>
          <w:p w:rsidR="00236963" w:rsidRPr="00847BCD" w:rsidRDefault="00236963">
            <w:r w:rsidRPr="00847BCD">
              <w:rPr>
                <w:b/>
                <w:bCs/>
              </w:rPr>
              <w:t>Задание:</w:t>
            </w:r>
            <w:r w:rsidRPr="00847BCD">
              <w:t xml:space="preserve"> </w:t>
            </w:r>
          </w:p>
          <w:p w:rsidR="00236963" w:rsidRDefault="00154F1D">
            <w:r w:rsidRPr="00847BCD">
              <w:t>Представьте факторы экстремального состояния личности в виде схемы</w:t>
            </w:r>
            <w:r w:rsidR="00236963" w:rsidRPr="00847BCD">
              <w:t>.</w:t>
            </w:r>
            <w:r w:rsidR="00D87F70" w:rsidRPr="00847BCD">
              <w:t xml:space="preserve"> Обозначьте качества личности, конструктивно взаимодействующей с экстремальной средой и которые способствуют повышению адаптивного потенциала независимо от характера воздействия экстремальности. Дайте предложения о развитии личностных качеств, которые будут увеличивать степень психологической готовности человека к чрезвычайным и кризисным ситуациям, повышать способность к успешному совладанию с ними, а следовательно, способствовать более эффективному поведению в чрезвычайной ситуации.</w:t>
            </w:r>
          </w:p>
          <w:p w:rsidR="004E7076" w:rsidRPr="00847BCD" w:rsidRDefault="004E7076">
            <w:pPr>
              <w:rPr>
                <w:b/>
                <w:lang w:eastAsia="en-US"/>
              </w:rPr>
            </w:pPr>
          </w:p>
        </w:tc>
      </w:tr>
      <w:tr w:rsidR="00236963" w:rsidRPr="00847BCD" w:rsidTr="00236963">
        <w:tc>
          <w:tcPr>
            <w:tcW w:w="9570" w:type="dxa"/>
            <w:gridSpan w:val="2"/>
            <w:tcBorders>
              <w:top w:val="single" w:sz="4" w:space="0" w:color="auto"/>
              <w:left w:val="single" w:sz="4" w:space="0" w:color="auto"/>
              <w:bottom w:val="single" w:sz="4" w:space="0" w:color="auto"/>
              <w:right w:val="single" w:sz="4" w:space="0" w:color="auto"/>
            </w:tcBorders>
          </w:tcPr>
          <w:p w:rsidR="00236963" w:rsidRPr="00847BCD" w:rsidRDefault="0070344D" w:rsidP="00760839">
            <w:pPr>
              <w:jc w:val="both"/>
              <w:rPr>
                <w:lang w:eastAsia="en-US"/>
              </w:rPr>
            </w:pPr>
            <w:r w:rsidRPr="00847BCD">
              <w:lastRenderedPageBreak/>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r>
      <w:tr w:rsidR="00236963" w:rsidRPr="00847BCD" w:rsidTr="00236963">
        <w:tc>
          <w:tcPr>
            <w:tcW w:w="3510" w:type="dxa"/>
            <w:tcBorders>
              <w:top w:val="single" w:sz="4" w:space="0" w:color="auto"/>
              <w:left w:val="single" w:sz="4" w:space="0" w:color="auto"/>
              <w:bottom w:val="single" w:sz="4" w:space="0" w:color="auto"/>
              <w:right w:val="single" w:sz="4" w:space="0" w:color="auto"/>
            </w:tcBorders>
          </w:tcPr>
          <w:p w:rsidR="00760839" w:rsidRPr="00847BCD" w:rsidRDefault="00760839" w:rsidP="00760839">
            <w:pPr>
              <w:widowControl w:val="0"/>
              <w:tabs>
                <w:tab w:val="left" w:pos="540"/>
              </w:tabs>
              <w:autoSpaceDE w:val="0"/>
              <w:autoSpaceDN w:val="0"/>
              <w:adjustRightInd w:val="0"/>
            </w:pPr>
            <w:r w:rsidRPr="00847BCD">
              <w:t xml:space="preserve">3. </w:t>
            </w:r>
            <w:r w:rsidRPr="00847BCD">
              <w:rPr>
                <w:b/>
                <w:bCs/>
              </w:rPr>
              <w:t xml:space="preserve"> Знать</w:t>
            </w:r>
            <w:r w:rsidRPr="00847BCD">
              <w:t xml:space="preserve"> условия и критерии психологической безопасности; факторы и причины угроз психологической безопасности человека. </w:t>
            </w:r>
          </w:p>
          <w:p w:rsidR="00236963" w:rsidRPr="00847BCD" w:rsidRDefault="00760839" w:rsidP="00760839">
            <w:pPr>
              <w:widowControl w:val="0"/>
              <w:tabs>
                <w:tab w:val="left" w:pos="540"/>
              </w:tabs>
              <w:autoSpaceDE w:val="0"/>
              <w:autoSpaceDN w:val="0"/>
              <w:adjustRightInd w:val="0"/>
            </w:pPr>
            <w:r w:rsidRPr="00847BCD">
              <w:rPr>
                <w:b/>
                <w:bCs/>
              </w:rPr>
              <w:t>Уметь</w:t>
            </w:r>
            <w:r w:rsidRPr="00847BCD">
              <w:t xml:space="preserve"> оценивать и прогнозировать риски нарушения психологической безопасности человека и общества.</w:t>
            </w:r>
          </w:p>
        </w:tc>
        <w:tc>
          <w:tcPr>
            <w:tcW w:w="6060" w:type="dxa"/>
            <w:tcBorders>
              <w:top w:val="single" w:sz="4" w:space="0" w:color="auto"/>
              <w:left w:val="single" w:sz="4" w:space="0" w:color="auto"/>
              <w:bottom w:val="single" w:sz="4" w:space="0" w:color="auto"/>
              <w:right w:val="single" w:sz="4" w:space="0" w:color="auto"/>
            </w:tcBorders>
            <w:hideMark/>
          </w:tcPr>
          <w:p w:rsidR="00760839" w:rsidRPr="00847BCD" w:rsidRDefault="00760839" w:rsidP="00760839">
            <w:pPr>
              <w:jc w:val="both"/>
              <w:rPr>
                <w:b/>
                <w:bCs/>
              </w:rPr>
            </w:pPr>
            <w:r w:rsidRPr="00847BCD">
              <w:rPr>
                <w:b/>
                <w:bCs/>
              </w:rPr>
              <w:t>Тест:</w:t>
            </w:r>
          </w:p>
          <w:p w:rsidR="00760839" w:rsidRPr="00847BCD" w:rsidRDefault="00760839" w:rsidP="00760839">
            <w:pPr>
              <w:jc w:val="both"/>
            </w:pPr>
            <w:r w:rsidRPr="00847BCD">
              <w:t>Степень влияния опасной ситуации определяется</w:t>
            </w:r>
          </w:p>
          <w:p w:rsidR="00760839" w:rsidRPr="00847BCD" w:rsidRDefault="00760839" w:rsidP="00760839">
            <w:pPr>
              <w:jc w:val="both"/>
            </w:pPr>
            <w:r w:rsidRPr="00847BCD">
              <w:t>а) социальным значением ситуации, показателем которого служит общественная оценка опасности ситуации и ее последствий как для отдельного человека, так и для общества в целом.</w:t>
            </w:r>
          </w:p>
          <w:p w:rsidR="00760839" w:rsidRPr="00847BCD" w:rsidRDefault="00760839" w:rsidP="00760839">
            <w:pPr>
              <w:jc w:val="both"/>
            </w:pPr>
            <w:r w:rsidRPr="00847BCD">
              <w:t xml:space="preserve">б) чувствительностью к обнаружению сигналов опасности, скоростные возможности реагирования на них, эмоциональные реакции на опасность и т. п. </w:t>
            </w:r>
          </w:p>
          <w:p w:rsidR="00760839" w:rsidRPr="00847BCD" w:rsidRDefault="00760839" w:rsidP="00760839">
            <w:pPr>
              <w:jc w:val="both"/>
            </w:pPr>
            <w:r w:rsidRPr="00847BCD">
              <w:t>г) истощением адаптационных возможностей</w:t>
            </w:r>
          </w:p>
          <w:p w:rsidR="00760839" w:rsidRPr="00847BCD" w:rsidRDefault="00760839" w:rsidP="00760839">
            <w:pPr>
              <w:jc w:val="both"/>
            </w:pPr>
            <w:r w:rsidRPr="00847BCD">
              <w:rPr>
                <w:b/>
                <w:bCs/>
              </w:rPr>
              <w:t>Задание:</w:t>
            </w:r>
            <w:r w:rsidRPr="00847BCD">
              <w:t xml:space="preserve"> </w:t>
            </w:r>
          </w:p>
          <w:p w:rsidR="00760839" w:rsidRPr="00847BCD" w:rsidRDefault="00760839" w:rsidP="00760839">
            <w:pPr>
              <w:jc w:val="both"/>
              <w:rPr>
                <w:bCs/>
                <w:lang w:eastAsia="en-US"/>
              </w:rPr>
            </w:pPr>
            <w:r w:rsidRPr="00847BCD">
              <w:rPr>
                <w:bCs/>
                <w:lang w:eastAsia="en-US"/>
              </w:rPr>
              <w:t>Используя различные источники информации, разработайте собственную классификацию</w:t>
            </w:r>
          </w:p>
          <w:p w:rsidR="00236963" w:rsidRPr="00847BCD" w:rsidRDefault="00760839" w:rsidP="00760839">
            <w:pPr>
              <w:jc w:val="both"/>
              <w:rPr>
                <w:bCs/>
                <w:lang w:eastAsia="en-US"/>
              </w:rPr>
            </w:pPr>
            <w:r w:rsidRPr="00847BCD">
              <w:rPr>
                <w:bCs/>
                <w:lang w:eastAsia="en-US"/>
              </w:rPr>
              <w:t>опасностей и угроз человеку в современном мире.</w:t>
            </w:r>
          </w:p>
        </w:tc>
      </w:tr>
      <w:tr w:rsidR="0070344D" w:rsidRPr="00847BCD" w:rsidTr="0070344D">
        <w:tc>
          <w:tcPr>
            <w:tcW w:w="9570" w:type="dxa"/>
            <w:gridSpan w:val="2"/>
            <w:tcBorders>
              <w:top w:val="single" w:sz="4" w:space="0" w:color="auto"/>
              <w:left w:val="single" w:sz="4" w:space="0" w:color="auto"/>
              <w:bottom w:val="single" w:sz="4" w:space="0" w:color="auto"/>
              <w:right w:val="single" w:sz="4" w:space="0" w:color="auto"/>
            </w:tcBorders>
          </w:tcPr>
          <w:p w:rsidR="0070344D" w:rsidRPr="00847BCD" w:rsidRDefault="0070344D">
            <w:pPr>
              <w:jc w:val="both"/>
              <w:rPr>
                <w:b/>
                <w:bCs/>
              </w:rPr>
            </w:pPr>
            <w:r w:rsidRPr="00847BCD">
              <w:t>4.Действует в экстремальных и чрезвычайных ситуациях, применяя на практике основные способы выживания.</w:t>
            </w:r>
          </w:p>
        </w:tc>
      </w:tr>
      <w:tr w:rsidR="0070344D" w:rsidRPr="00113535" w:rsidTr="00236963">
        <w:tc>
          <w:tcPr>
            <w:tcW w:w="3510" w:type="dxa"/>
            <w:tcBorders>
              <w:top w:val="single" w:sz="4" w:space="0" w:color="auto"/>
              <w:left w:val="single" w:sz="4" w:space="0" w:color="auto"/>
              <w:bottom w:val="single" w:sz="4" w:space="0" w:color="auto"/>
              <w:right w:val="single" w:sz="4" w:space="0" w:color="auto"/>
            </w:tcBorders>
          </w:tcPr>
          <w:p w:rsidR="00760839" w:rsidRPr="00847BCD" w:rsidRDefault="00760839" w:rsidP="00760839">
            <w:pPr>
              <w:widowControl w:val="0"/>
              <w:tabs>
                <w:tab w:val="left" w:pos="540"/>
              </w:tabs>
              <w:autoSpaceDE w:val="0"/>
              <w:autoSpaceDN w:val="0"/>
              <w:adjustRightInd w:val="0"/>
            </w:pPr>
            <w:r w:rsidRPr="00847BCD">
              <w:rPr>
                <w:b/>
                <w:bCs/>
              </w:rPr>
              <w:t>Знать</w:t>
            </w:r>
            <w:r w:rsidRPr="00847BCD">
              <w:t xml:space="preserve"> принципы оказания первой психологической помощи пострадавшим, правила и особенности проведения психологического дебрифинга как вида экстренной психологической помощи. </w:t>
            </w:r>
          </w:p>
          <w:p w:rsidR="0070344D" w:rsidRPr="00847BCD" w:rsidRDefault="00760839" w:rsidP="00760839">
            <w:pPr>
              <w:widowControl w:val="0"/>
              <w:tabs>
                <w:tab w:val="left" w:pos="540"/>
              </w:tabs>
              <w:autoSpaceDE w:val="0"/>
              <w:autoSpaceDN w:val="0"/>
              <w:adjustRightInd w:val="0"/>
              <w:rPr>
                <w:b/>
                <w:bCs/>
              </w:rPr>
            </w:pPr>
            <w:r w:rsidRPr="00847BCD">
              <w:rPr>
                <w:b/>
                <w:bCs/>
              </w:rPr>
              <w:t>Уметь</w:t>
            </w:r>
            <w:r w:rsidRPr="00847BCD">
              <w:t xml:space="preserve"> применять техники самопомощи и помощи при острых реакциях на экстремальные ситуации</w:t>
            </w:r>
            <w:r w:rsidRPr="00847BCD">
              <w:rPr>
                <w:shd w:val="clear" w:color="auto" w:fill="FFFFFF"/>
              </w:rPr>
              <w:t>.</w:t>
            </w:r>
          </w:p>
        </w:tc>
        <w:tc>
          <w:tcPr>
            <w:tcW w:w="6060" w:type="dxa"/>
            <w:tcBorders>
              <w:top w:val="single" w:sz="4" w:space="0" w:color="auto"/>
              <w:left w:val="single" w:sz="4" w:space="0" w:color="auto"/>
              <w:bottom w:val="single" w:sz="4" w:space="0" w:color="auto"/>
              <w:right w:val="single" w:sz="4" w:space="0" w:color="auto"/>
            </w:tcBorders>
            <w:hideMark/>
          </w:tcPr>
          <w:p w:rsidR="00760839" w:rsidRPr="00847BCD" w:rsidRDefault="00760839" w:rsidP="00760839">
            <w:pPr>
              <w:jc w:val="both"/>
              <w:rPr>
                <w:b/>
                <w:bCs/>
              </w:rPr>
            </w:pPr>
            <w:r w:rsidRPr="00847BCD">
              <w:rPr>
                <w:b/>
                <w:bCs/>
              </w:rPr>
              <w:t xml:space="preserve">Тест: </w:t>
            </w:r>
          </w:p>
          <w:p w:rsidR="00760839" w:rsidRPr="00847BCD" w:rsidRDefault="00760839" w:rsidP="00760839">
            <w:pPr>
              <w:jc w:val="both"/>
            </w:pPr>
            <w:r w:rsidRPr="00847BCD">
              <w:t xml:space="preserve">Задачи дебрифинга </w:t>
            </w:r>
          </w:p>
          <w:p w:rsidR="00760839" w:rsidRPr="00847BCD" w:rsidRDefault="00760839" w:rsidP="00760839">
            <w:pPr>
              <w:jc w:val="both"/>
            </w:pPr>
            <w:r w:rsidRPr="00847BCD">
              <w:t>а) отреагирование впечатлений, реакций, чувств</w:t>
            </w:r>
          </w:p>
          <w:p w:rsidR="00760839" w:rsidRPr="00847BCD" w:rsidRDefault="00760839" w:rsidP="00760839">
            <w:pPr>
              <w:jc w:val="both"/>
            </w:pPr>
            <w:r w:rsidRPr="00847BCD">
              <w:t xml:space="preserve">б) мобилизация внутренних и внешних групповых ресурсов, усиление групповой поддержки, солидарности, понимания. </w:t>
            </w:r>
          </w:p>
          <w:p w:rsidR="00760839" w:rsidRPr="00847BCD" w:rsidRDefault="00760839" w:rsidP="00760839">
            <w:pPr>
              <w:jc w:val="both"/>
            </w:pPr>
            <w:r w:rsidRPr="00847BCD">
              <w:t>в) поддержка способности к целенаправленной деятельности</w:t>
            </w:r>
          </w:p>
          <w:p w:rsidR="00760839" w:rsidRPr="00847BCD" w:rsidRDefault="00760839" w:rsidP="00760839">
            <w:pPr>
              <w:jc w:val="both"/>
            </w:pPr>
            <w:r w:rsidRPr="00847BCD">
              <w:t>г) забота о собственной безопасности</w:t>
            </w:r>
          </w:p>
          <w:p w:rsidR="00760839" w:rsidRPr="00847BCD" w:rsidRDefault="00760839" w:rsidP="00760839">
            <w:pPr>
              <w:jc w:val="both"/>
            </w:pPr>
            <w:r w:rsidRPr="00847BCD">
              <w:rPr>
                <w:b/>
                <w:bCs/>
              </w:rPr>
              <w:t>Задание:</w:t>
            </w:r>
            <w:r w:rsidRPr="00847BCD">
              <w:t xml:space="preserve"> </w:t>
            </w:r>
          </w:p>
          <w:p w:rsidR="0070344D" w:rsidRPr="00113535" w:rsidRDefault="00760839" w:rsidP="00760839">
            <w:pPr>
              <w:jc w:val="both"/>
              <w:rPr>
                <w:b/>
                <w:bCs/>
              </w:rPr>
            </w:pPr>
            <w:r w:rsidRPr="00847BCD">
              <w:t>После события, оказавшего сильнейшее воздействие на эмоциональную, когнитивную, личностную сферы с человеком почти невозможен контакт; наблюдается чрезмерное возбуждение, множество движений, театральные позы; речь эмоционально насыщенная, быстрая; крики, рыдания. Каковы Ваши действия при оказании психологической помощи пострадавшему?</w:t>
            </w:r>
          </w:p>
        </w:tc>
      </w:tr>
    </w:tbl>
    <w:p w:rsidR="006445E3" w:rsidRPr="00113535" w:rsidRDefault="006445E3" w:rsidP="00BE0B8A">
      <w:pPr>
        <w:widowControl w:val="0"/>
        <w:spacing w:line="360" w:lineRule="auto"/>
        <w:ind w:firstLine="709"/>
        <w:jc w:val="both"/>
        <w:rPr>
          <w:b/>
          <w:iCs/>
          <w:sz w:val="28"/>
          <w:szCs w:val="28"/>
        </w:rPr>
      </w:pPr>
    </w:p>
    <w:p w:rsidR="00FB38B6" w:rsidRPr="00113535" w:rsidRDefault="00FB38B6" w:rsidP="00BE0B8A">
      <w:pPr>
        <w:widowControl w:val="0"/>
        <w:spacing w:line="360" w:lineRule="auto"/>
        <w:ind w:firstLine="709"/>
        <w:jc w:val="both"/>
        <w:rPr>
          <w:b/>
          <w:sz w:val="28"/>
          <w:szCs w:val="28"/>
        </w:rPr>
      </w:pPr>
      <w:r w:rsidRPr="00113535">
        <w:rPr>
          <w:b/>
          <w:iCs/>
          <w:sz w:val="28"/>
          <w:szCs w:val="28"/>
        </w:rPr>
        <w:t xml:space="preserve">Примерный перечень вопросов для подготовки к </w:t>
      </w:r>
      <w:r w:rsidR="005B1105" w:rsidRPr="00113535">
        <w:rPr>
          <w:b/>
          <w:iCs/>
          <w:sz w:val="28"/>
          <w:szCs w:val="28"/>
        </w:rPr>
        <w:t>зачету</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1. Объекты психологии безопасности.</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2. Направления психологии безопасности.</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3. Факторы и причины угроз психологической безопасности.</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4. Определение информационной безопасности.</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5. Методы изучения психологической безопасности личности.</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6. Экстремальные условия и экстремальные состояния.</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7. Неспецифические реакции человека на экстремальные ситуации.</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8. Психологические характеристики напряженных ситуаций.</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lastRenderedPageBreak/>
        <w:t>9.Психологические аспекты кризисных состояний.</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10. Социальная безопасность в экстремальных ситуациях.</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bCs/>
          <w:snapToGrid w:val="0"/>
          <w:sz w:val="28"/>
          <w:szCs w:val="28"/>
          <w:lang w:eastAsia="en-US"/>
        </w:rPr>
        <w:t>11. Факторы, влияющие на психическое состояние заложников</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12. Виктимизация личности, понятие и причины.</w:t>
      </w:r>
    </w:p>
    <w:p w:rsidR="009111E1" w:rsidRPr="00113535" w:rsidRDefault="009111E1" w:rsidP="0042727A">
      <w:pPr>
        <w:widowControl w:val="0"/>
        <w:autoSpaceDE w:val="0"/>
        <w:autoSpaceDN w:val="0"/>
        <w:adjustRightInd w:val="0"/>
        <w:spacing w:line="360" w:lineRule="auto"/>
        <w:ind w:firstLine="426"/>
        <w:jc w:val="both"/>
        <w:rPr>
          <w:sz w:val="28"/>
          <w:szCs w:val="28"/>
        </w:rPr>
      </w:pPr>
      <w:r w:rsidRPr="00113535">
        <w:rPr>
          <w:sz w:val="28"/>
          <w:szCs w:val="28"/>
        </w:rPr>
        <w:t>13. Понятие и виды психологической травмы.</w:t>
      </w:r>
    </w:p>
    <w:p w:rsidR="009111E1" w:rsidRPr="00113535" w:rsidRDefault="009111E1" w:rsidP="0042727A">
      <w:pPr>
        <w:widowControl w:val="0"/>
        <w:autoSpaceDE w:val="0"/>
        <w:autoSpaceDN w:val="0"/>
        <w:adjustRightInd w:val="0"/>
        <w:spacing w:line="360" w:lineRule="auto"/>
        <w:ind w:firstLine="426"/>
        <w:jc w:val="both"/>
        <w:rPr>
          <w:bCs/>
          <w:snapToGrid w:val="0"/>
          <w:sz w:val="28"/>
          <w:szCs w:val="28"/>
          <w:lang w:eastAsia="en-US"/>
        </w:rPr>
      </w:pPr>
      <w:r w:rsidRPr="00113535">
        <w:rPr>
          <w:sz w:val="28"/>
          <w:szCs w:val="28"/>
        </w:rPr>
        <w:t xml:space="preserve">14. Понятие и стадии развития </w:t>
      </w:r>
      <w:r w:rsidRPr="00113535">
        <w:rPr>
          <w:bCs/>
          <w:snapToGrid w:val="0"/>
          <w:sz w:val="28"/>
          <w:szCs w:val="28"/>
          <w:lang w:eastAsia="en-US"/>
        </w:rPr>
        <w:t>постравматических стрессовых расстройств.</w:t>
      </w:r>
    </w:p>
    <w:p w:rsidR="009111E1" w:rsidRPr="00113535" w:rsidRDefault="009111E1" w:rsidP="0042727A">
      <w:pPr>
        <w:widowControl w:val="0"/>
        <w:autoSpaceDE w:val="0"/>
        <w:autoSpaceDN w:val="0"/>
        <w:adjustRightInd w:val="0"/>
        <w:spacing w:line="360" w:lineRule="auto"/>
        <w:ind w:firstLine="426"/>
        <w:jc w:val="both"/>
        <w:rPr>
          <w:bCs/>
          <w:snapToGrid w:val="0"/>
          <w:sz w:val="28"/>
          <w:szCs w:val="28"/>
          <w:lang w:eastAsia="en-US"/>
        </w:rPr>
      </w:pPr>
      <w:r w:rsidRPr="00113535">
        <w:rPr>
          <w:bCs/>
          <w:snapToGrid w:val="0"/>
          <w:sz w:val="28"/>
          <w:szCs w:val="28"/>
          <w:lang w:eastAsia="en-US"/>
        </w:rPr>
        <w:t>15. Характеристика периодов развития психогенных расстройств при стихийных бедствиях и катастрофах.</w:t>
      </w:r>
    </w:p>
    <w:p w:rsidR="009111E1" w:rsidRPr="00113535" w:rsidRDefault="009111E1" w:rsidP="0042727A">
      <w:pPr>
        <w:widowControl w:val="0"/>
        <w:autoSpaceDE w:val="0"/>
        <w:autoSpaceDN w:val="0"/>
        <w:adjustRightInd w:val="0"/>
        <w:spacing w:line="360" w:lineRule="auto"/>
        <w:ind w:firstLine="426"/>
        <w:jc w:val="both"/>
        <w:rPr>
          <w:bCs/>
          <w:snapToGrid w:val="0"/>
          <w:sz w:val="28"/>
          <w:szCs w:val="28"/>
          <w:lang w:eastAsia="en-US"/>
        </w:rPr>
      </w:pPr>
      <w:r w:rsidRPr="00113535">
        <w:rPr>
          <w:bCs/>
          <w:snapToGrid w:val="0"/>
          <w:sz w:val="28"/>
          <w:szCs w:val="28"/>
          <w:lang w:eastAsia="en-US"/>
        </w:rPr>
        <w:t>16. Основные этапы организации экстренной психологической помощи при чрезвычайных ситуациях.</w:t>
      </w:r>
    </w:p>
    <w:p w:rsidR="009111E1" w:rsidRPr="00113535" w:rsidRDefault="009111E1" w:rsidP="0042727A">
      <w:pPr>
        <w:widowControl w:val="0"/>
        <w:autoSpaceDE w:val="0"/>
        <w:autoSpaceDN w:val="0"/>
        <w:adjustRightInd w:val="0"/>
        <w:spacing w:line="360" w:lineRule="auto"/>
        <w:ind w:firstLine="426"/>
        <w:jc w:val="both"/>
        <w:rPr>
          <w:bCs/>
          <w:snapToGrid w:val="0"/>
          <w:sz w:val="28"/>
          <w:szCs w:val="28"/>
          <w:lang w:eastAsia="en-US"/>
        </w:rPr>
      </w:pPr>
      <w:r w:rsidRPr="00113535">
        <w:rPr>
          <w:bCs/>
          <w:snapToGrid w:val="0"/>
          <w:sz w:val="28"/>
          <w:szCs w:val="28"/>
          <w:lang w:eastAsia="en-US"/>
        </w:rPr>
        <w:t>17. Основные этические принципы и правила работы психолога в чрезвычайной ситуации.</w:t>
      </w:r>
    </w:p>
    <w:p w:rsidR="00FB38B6" w:rsidRPr="00113535" w:rsidRDefault="009111E1" w:rsidP="0042727A">
      <w:pPr>
        <w:widowControl w:val="0"/>
        <w:autoSpaceDE w:val="0"/>
        <w:autoSpaceDN w:val="0"/>
        <w:adjustRightInd w:val="0"/>
        <w:spacing w:line="360" w:lineRule="auto"/>
        <w:ind w:firstLine="426"/>
        <w:jc w:val="both"/>
        <w:rPr>
          <w:bCs/>
          <w:snapToGrid w:val="0"/>
          <w:sz w:val="28"/>
          <w:szCs w:val="28"/>
          <w:lang w:eastAsia="en-US"/>
        </w:rPr>
      </w:pPr>
      <w:r w:rsidRPr="00113535">
        <w:rPr>
          <w:bCs/>
          <w:snapToGrid w:val="0"/>
          <w:sz w:val="28"/>
          <w:szCs w:val="28"/>
          <w:lang w:eastAsia="en-US"/>
        </w:rPr>
        <w:t>18. Особенности дебрифинга как метода экстренной психологической помощи.</w:t>
      </w:r>
    </w:p>
    <w:p w:rsidR="000023CC" w:rsidRPr="00113535" w:rsidRDefault="000023CC" w:rsidP="000023CC">
      <w:pPr>
        <w:widowControl w:val="0"/>
        <w:autoSpaceDE w:val="0"/>
        <w:autoSpaceDN w:val="0"/>
        <w:adjustRightInd w:val="0"/>
        <w:spacing w:line="360" w:lineRule="auto"/>
        <w:ind w:firstLine="709"/>
        <w:jc w:val="both"/>
        <w:rPr>
          <w:bCs/>
          <w:snapToGrid w:val="0"/>
          <w:sz w:val="28"/>
          <w:szCs w:val="28"/>
          <w:lang w:eastAsia="en-US"/>
        </w:rPr>
      </w:pPr>
    </w:p>
    <w:p w:rsidR="00FB38B6" w:rsidRPr="00113535" w:rsidRDefault="00FB38B6" w:rsidP="00BE543A">
      <w:pPr>
        <w:widowControl w:val="0"/>
        <w:spacing w:line="360" w:lineRule="auto"/>
        <w:ind w:firstLine="284"/>
        <w:jc w:val="both"/>
        <w:rPr>
          <w:b/>
          <w:bCs/>
          <w:sz w:val="28"/>
          <w:szCs w:val="28"/>
        </w:rPr>
      </w:pPr>
      <w:r w:rsidRPr="00113535">
        <w:rPr>
          <w:b/>
          <w:bCs/>
          <w:sz w:val="28"/>
          <w:szCs w:val="28"/>
        </w:rPr>
        <w:t xml:space="preserve">Методические материалы, определяющие процедуры оценивания знаний, умений </w:t>
      </w:r>
    </w:p>
    <w:p w:rsidR="00FB38B6" w:rsidRPr="00113535"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113535">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Pr="00113535" w:rsidRDefault="00FB38B6" w:rsidP="00BE543A">
      <w:pPr>
        <w:widowControl w:val="0"/>
        <w:spacing w:line="360" w:lineRule="auto"/>
        <w:ind w:firstLine="284"/>
        <w:jc w:val="both"/>
        <w:rPr>
          <w:sz w:val="16"/>
          <w:szCs w:val="16"/>
        </w:rPr>
      </w:pPr>
    </w:p>
    <w:p w:rsidR="00FB38B6" w:rsidRPr="00113535" w:rsidRDefault="00FB38B6" w:rsidP="00BE543A">
      <w:pPr>
        <w:pStyle w:val="1"/>
        <w:widowControl w:val="0"/>
        <w:spacing w:before="0" w:line="360" w:lineRule="auto"/>
        <w:jc w:val="both"/>
        <w:rPr>
          <w:rFonts w:ascii="Times New Roman" w:hAnsi="Times New Roman"/>
        </w:rPr>
      </w:pPr>
      <w:bookmarkStart w:id="16" w:name="_Toc27585863"/>
      <w:bookmarkStart w:id="17" w:name="_Toc56884158"/>
      <w:r w:rsidRPr="00113535">
        <w:rPr>
          <w:rFonts w:ascii="Times New Roman" w:hAnsi="Times New Roman"/>
        </w:rPr>
        <w:t>8. Перечень основной и дополнительной учебной литературы, необходимой для освоения дисциплины</w:t>
      </w:r>
      <w:bookmarkEnd w:id="16"/>
      <w:bookmarkEnd w:id="17"/>
    </w:p>
    <w:p w:rsidR="00FB38B6" w:rsidRPr="00113535" w:rsidRDefault="00FB38B6" w:rsidP="00B15E59">
      <w:pPr>
        <w:spacing w:line="360" w:lineRule="auto"/>
        <w:rPr>
          <w:b/>
          <w:bCs/>
          <w:sz w:val="28"/>
          <w:szCs w:val="28"/>
        </w:rPr>
      </w:pPr>
      <w:r w:rsidRPr="00113535">
        <w:rPr>
          <w:b/>
          <w:bCs/>
          <w:sz w:val="28"/>
          <w:szCs w:val="28"/>
        </w:rPr>
        <w:t>Рекомендуемая литература</w:t>
      </w:r>
    </w:p>
    <w:p w:rsidR="0042727A" w:rsidRPr="0042727A" w:rsidRDefault="0042727A" w:rsidP="0042727A">
      <w:pPr>
        <w:tabs>
          <w:tab w:val="num" w:pos="426"/>
        </w:tabs>
        <w:spacing w:line="360" w:lineRule="auto"/>
        <w:ind w:left="426" w:hanging="426"/>
        <w:jc w:val="both"/>
        <w:rPr>
          <w:b/>
          <w:sz w:val="28"/>
          <w:szCs w:val="28"/>
        </w:rPr>
      </w:pPr>
      <w:bookmarkStart w:id="18" w:name="_Toc27585864"/>
      <w:bookmarkStart w:id="19" w:name="_Toc56884159"/>
      <w:r w:rsidRPr="0042727A">
        <w:rPr>
          <w:b/>
          <w:sz w:val="28"/>
          <w:szCs w:val="28"/>
        </w:rPr>
        <w:t>а) основная:</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 xml:space="preserve">1. Психология безопасности: учебное пособие для вузов / А. И. Донцов, Ю. П. Зинченко, О. Ю. Зотова, Е. Б. Перелыгина. — Москва: Издательство Юрайт, 2021. — 276 с. — (Высшее образование). — ЭБС Юрайт [сайт]. </w:t>
      </w:r>
      <w:r w:rsidRPr="0042727A">
        <w:rPr>
          <w:sz w:val="28"/>
          <w:szCs w:val="28"/>
        </w:rPr>
        <w:lastRenderedPageBreak/>
        <w:t>— URL: https://urait.ru/bcode/468841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2. Психологическая безопасность личности: учебник и практикум для вузов / А. И. Донцов, Ю. П. Зинченко, О. Ю. Зотова, Е. Б. Перелыгина. — Москва: Издательство Юрайт, 2021. — 222 с. — (Высшее образование). — ЭБС Юрайт [сайт]. — URL: https://urait.ru/bcode/475367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3. Хрусталева, Н. С. Психология кризисных и экстремальных ситуаций: учебник / Н. С. Хрусталева. - Санкт-Петербург: СПбГУ, 2018. - 748 с. – ЭБС ZNANIUM.com. - URL: https://znanium.com/catalog/product/1000448 (дата обращения: 26.05.2021). - Текст: электронный.</w:t>
      </w:r>
    </w:p>
    <w:p w:rsidR="0042727A" w:rsidRPr="0042727A" w:rsidRDefault="0042727A" w:rsidP="0042727A">
      <w:pPr>
        <w:tabs>
          <w:tab w:val="num" w:pos="426"/>
        </w:tabs>
        <w:spacing w:line="360" w:lineRule="auto"/>
        <w:ind w:left="426" w:hanging="426"/>
        <w:jc w:val="both"/>
        <w:rPr>
          <w:b/>
          <w:sz w:val="28"/>
          <w:szCs w:val="28"/>
        </w:rPr>
      </w:pPr>
      <w:r w:rsidRPr="0042727A">
        <w:rPr>
          <w:b/>
          <w:sz w:val="28"/>
          <w:szCs w:val="28"/>
        </w:rPr>
        <w:t>б) дополнительная:</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4. Суворова, Г. М.  Психологические основы безопасности: учебник и практикум для вузов / Г. М. Суворова. — 2-е изд., испр. и доп. — Москва: Издательство Юрайт, 2021. — 182 с. — (Высшее образование). — ЭБС Юрайт [сайт]. — URL: https://urait.ru/bcode/471272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5. Одинцова, М. А.  Психология экстремальных ситуаций: учебник и практикум для вузов / М. А. Одинцова, Е. В. Самаль. — Москва: Издательство Юрайт, 2021. — 303 с. — (Высшее образование). — ЭБС Юрайт [сайт]. — URL: https://urait.ru/bcode/469938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6. Шарипова, М. Н. Психология безопасности: учебное пособие для практических занятий / М. Н. Шарипова, Е. Л. Горшенина, Е. Э. Савченкова; Оренбургский государственный университет. – Оренбург: Оренбургский государственный университет, 2017. – 138 с.: табл. – ЭБС Университетская библиотека online. – URL: https://biblioclub.ru/index.php?page=book&amp;id=481809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lastRenderedPageBreak/>
        <w:t>7. Безопасность жизнедеятельности: учебник: / под ред. Е. И. Холостовой, О. Г. Прохоровой. – 2-е изд. – Москва: Дашков и К°, 2019. – 453 с.: ил. – (Учебные издания для бакалавров). – ЭБС Университетская библиотека online. – URL: https://biblioclub.ru/index.php?page=book&amp;id=573161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r w:rsidRPr="0042727A">
        <w:rPr>
          <w:sz w:val="28"/>
          <w:szCs w:val="28"/>
        </w:rPr>
        <w:t>8. Малкина-Пых, И.Г. Психология горя и утраты: учебное пособие / И.Г. Малкина-Пых. — Москва: КноРус, 2021. — 281 с. — ЭБС BOOK.ru. — URL: https://book.ru/book/938790 (дата обращения: 26.05.2021). — Текст: электронный.</w:t>
      </w:r>
    </w:p>
    <w:p w:rsidR="0042727A" w:rsidRPr="0042727A" w:rsidRDefault="0042727A" w:rsidP="0042727A">
      <w:pPr>
        <w:tabs>
          <w:tab w:val="num" w:pos="426"/>
        </w:tabs>
        <w:spacing w:line="360" w:lineRule="auto"/>
        <w:ind w:left="426" w:hanging="426"/>
        <w:jc w:val="both"/>
        <w:rPr>
          <w:sz w:val="28"/>
          <w:szCs w:val="28"/>
        </w:rPr>
      </w:pPr>
    </w:p>
    <w:p w:rsidR="00FB38B6" w:rsidRPr="00113535" w:rsidRDefault="00FB38B6" w:rsidP="00580110">
      <w:pPr>
        <w:pStyle w:val="1"/>
        <w:widowControl w:val="0"/>
        <w:spacing w:before="0" w:line="360" w:lineRule="auto"/>
        <w:jc w:val="both"/>
        <w:rPr>
          <w:rFonts w:ascii="Times New Roman" w:hAnsi="Times New Roman"/>
        </w:rPr>
      </w:pPr>
      <w:r w:rsidRPr="00113535">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18"/>
      <w:bookmarkEnd w:id="19"/>
    </w:p>
    <w:p w:rsidR="006E7459" w:rsidRPr="004C3AA0" w:rsidRDefault="006E7459" w:rsidP="006E7459">
      <w:pPr>
        <w:spacing w:line="360" w:lineRule="auto"/>
        <w:jc w:val="both"/>
        <w:rPr>
          <w:sz w:val="28"/>
          <w:shd w:val="clear" w:color="auto" w:fill="FFFFFF"/>
        </w:rPr>
      </w:pPr>
      <w:r w:rsidRPr="004C3AA0">
        <w:rPr>
          <w:sz w:val="28"/>
          <w:shd w:val="clear" w:color="auto" w:fill="FFFFFF"/>
        </w:rPr>
        <w:t>Электронные ресурсы БИК:</w:t>
      </w:r>
    </w:p>
    <w:p w:rsidR="006E7459" w:rsidRPr="004C3AA0" w:rsidRDefault="006E7459" w:rsidP="0042727A">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Электронная библиотека Финансового университета (ЭБ) </w:t>
      </w:r>
      <w:hyperlink r:id="rId7" w:history="1">
        <w:r w:rsidRPr="004C3AA0">
          <w:rPr>
            <w:rStyle w:val="ab"/>
            <w:sz w:val="28"/>
            <w:shd w:val="clear" w:color="auto" w:fill="FFFFFF"/>
          </w:rPr>
          <w:t>http://elib.fa.ru/</w:t>
        </w:r>
      </w:hyperlink>
    </w:p>
    <w:p w:rsidR="006E7459" w:rsidRPr="004C3AA0" w:rsidRDefault="006E7459" w:rsidP="0042727A">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Электронно-библиотечная система BOOK.RU </w:t>
      </w:r>
      <w:hyperlink r:id="rId8" w:history="1">
        <w:r w:rsidRPr="004C3AA0">
          <w:rPr>
            <w:rStyle w:val="ab"/>
            <w:sz w:val="28"/>
            <w:shd w:val="clear" w:color="auto" w:fill="FFFFFF"/>
          </w:rPr>
          <w:t>http://www.book.ru</w:t>
        </w:r>
      </w:hyperlink>
    </w:p>
    <w:p w:rsidR="006E7459" w:rsidRPr="004C3AA0" w:rsidRDefault="006E7459" w:rsidP="0042727A">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Электронно-библиотечная система «Университетская библиотека ОНЛАЙН» </w:t>
      </w:r>
      <w:hyperlink r:id="rId9" w:history="1">
        <w:r w:rsidRPr="004C3AA0">
          <w:rPr>
            <w:rStyle w:val="ab"/>
            <w:sz w:val="28"/>
            <w:shd w:val="clear" w:color="auto" w:fill="FFFFFF"/>
          </w:rPr>
          <w:t>http://biblioclub.ru/</w:t>
        </w:r>
      </w:hyperlink>
    </w:p>
    <w:p w:rsidR="006E7459" w:rsidRPr="004C3AA0" w:rsidRDefault="006E7459" w:rsidP="0042727A">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Электронно-библиотечная система Znanium </w:t>
      </w:r>
      <w:hyperlink r:id="rId10" w:history="1">
        <w:r w:rsidRPr="004C3AA0">
          <w:rPr>
            <w:rStyle w:val="ab"/>
            <w:sz w:val="28"/>
            <w:shd w:val="clear" w:color="auto" w:fill="FFFFFF"/>
          </w:rPr>
          <w:t>http://www.znanium.com</w:t>
        </w:r>
      </w:hyperlink>
    </w:p>
    <w:p w:rsidR="006E7459" w:rsidRPr="0042727A" w:rsidRDefault="006E7459" w:rsidP="0042727A">
      <w:pPr>
        <w:numPr>
          <w:ilvl w:val="0"/>
          <w:numId w:val="32"/>
        </w:numPr>
        <w:spacing w:line="360" w:lineRule="auto"/>
        <w:ind w:left="567" w:hanging="567"/>
        <w:jc w:val="both"/>
        <w:rPr>
          <w:sz w:val="28"/>
          <w:szCs w:val="28"/>
          <w:shd w:val="clear" w:color="auto" w:fill="FFFFFF"/>
        </w:rPr>
      </w:pPr>
      <w:r w:rsidRPr="004C3AA0">
        <w:rPr>
          <w:sz w:val="28"/>
          <w:shd w:val="clear" w:color="auto" w:fill="FFFFFF"/>
        </w:rPr>
        <w:t xml:space="preserve">Электронно-библиотечная система издательства «ЮРАЙТ» </w:t>
      </w:r>
      <w:hyperlink r:id="rId11" w:history="1">
        <w:r w:rsidRPr="0042727A">
          <w:rPr>
            <w:rStyle w:val="ab"/>
            <w:sz w:val="28"/>
            <w:szCs w:val="28"/>
            <w:shd w:val="clear" w:color="auto" w:fill="FFFFFF"/>
          </w:rPr>
          <w:t>https://urait.ru/</w:t>
        </w:r>
      </w:hyperlink>
    </w:p>
    <w:p w:rsidR="006E7459" w:rsidRPr="0042727A" w:rsidRDefault="006E7459" w:rsidP="0042727A">
      <w:pPr>
        <w:numPr>
          <w:ilvl w:val="0"/>
          <w:numId w:val="32"/>
        </w:numPr>
        <w:spacing w:line="360" w:lineRule="auto"/>
        <w:ind w:left="567" w:hanging="567"/>
        <w:jc w:val="both"/>
        <w:rPr>
          <w:sz w:val="28"/>
          <w:szCs w:val="28"/>
          <w:shd w:val="clear" w:color="auto" w:fill="FFFFFF"/>
        </w:rPr>
      </w:pPr>
      <w:r w:rsidRPr="0042727A">
        <w:rPr>
          <w:sz w:val="28"/>
          <w:szCs w:val="28"/>
          <w:shd w:val="clear" w:color="auto" w:fill="FFFFFF"/>
        </w:rPr>
        <w:t xml:space="preserve">Электронно-библиотечная система издательства Проспект </w:t>
      </w:r>
      <w:hyperlink r:id="rId12" w:history="1">
        <w:r w:rsidRPr="0042727A">
          <w:rPr>
            <w:rStyle w:val="ab"/>
            <w:sz w:val="28"/>
            <w:szCs w:val="28"/>
            <w:shd w:val="clear" w:color="auto" w:fill="FFFFFF"/>
          </w:rPr>
          <w:t>http://ebs.prospekt.org/books</w:t>
        </w:r>
      </w:hyperlink>
    </w:p>
    <w:p w:rsidR="0042727A" w:rsidRPr="0042727A" w:rsidRDefault="0042727A" w:rsidP="0042727A">
      <w:pPr>
        <w:numPr>
          <w:ilvl w:val="0"/>
          <w:numId w:val="32"/>
        </w:numPr>
        <w:spacing w:line="360" w:lineRule="auto"/>
        <w:ind w:left="567" w:hanging="567"/>
        <w:rPr>
          <w:sz w:val="28"/>
          <w:szCs w:val="28"/>
        </w:rPr>
      </w:pPr>
      <w:r w:rsidRPr="0042727A">
        <w:rPr>
          <w:sz w:val="28"/>
          <w:szCs w:val="28"/>
        </w:rPr>
        <w:t xml:space="preserve">Электронно-библиотечная система издательства «Лань» </w:t>
      </w:r>
      <w:hyperlink r:id="rId13" w:history="1">
        <w:r w:rsidRPr="0042727A">
          <w:rPr>
            <w:rStyle w:val="ab"/>
            <w:sz w:val="28"/>
            <w:szCs w:val="28"/>
          </w:rPr>
          <w:t>https://e.lanbook.com/</w:t>
        </w:r>
      </w:hyperlink>
    </w:p>
    <w:p w:rsidR="006E7459" w:rsidRPr="0042727A" w:rsidRDefault="006E7459" w:rsidP="0042727A">
      <w:pPr>
        <w:numPr>
          <w:ilvl w:val="0"/>
          <w:numId w:val="32"/>
        </w:numPr>
        <w:spacing w:line="360" w:lineRule="auto"/>
        <w:ind w:left="567" w:hanging="567"/>
        <w:jc w:val="both"/>
        <w:rPr>
          <w:sz w:val="28"/>
          <w:szCs w:val="28"/>
          <w:shd w:val="clear" w:color="auto" w:fill="FFFFFF"/>
        </w:rPr>
      </w:pPr>
      <w:r w:rsidRPr="0042727A">
        <w:rPr>
          <w:sz w:val="28"/>
          <w:szCs w:val="28"/>
          <w:shd w:val="clear" w:color="auto" w:fill="FFFFFF"/>
        </w:rPr>
        <w:t xml:space="preserve">Деловая онлайн-библиотека Alpina Digital </w:t>
      </w:r>
      <w:hyperlink r:id="rId14" w:history="1">
        <w:r w:rsidRPr="0042727A">
          <w:rPr>
            <w:rStyle w:val="ab"/>
            <w:sz w:val="28"/>
            <w:szCs w:val="28"/>
            <w:shd w:val="clear" w:color="auto" w:fill="FFFFFF"/>
          </w:rPr>
          <w:t>http://lib.alpinadigital.ru/</w:t>
        </w:r>
      </w:hyperlink>
    </w:p>
    <w:p w:rsidR="006E7459" w:rsidRPr="004C3AA0" w:rsidRDefault="006E7459" w:rsidP="0042727A">
      <w:pPr>
        <w:numPr>
          <w:ilvl w:val="0"/>
          <w:numId w:val="32"/>
        </w:numPr>
        <w:spacing w:line="360" w:lineRule="auto"/>
        <w:ind w:left="567" w:hanging="567"/>
        <w:jc w:val="both"/>
        <w:rPr>
          <w:sz w:val="28"/>
          <w:shd w:val="clear" w:color="auto" w:fill="FFFFFF"/>
        </w:rPr>
      </w:pPr>
      <w:r w:rsidRPr="0042727A">
        <w:rPr>
          <w:sz w:val="28"/>
          <w:szCs w:val="28"/>
          <w:shd w:val="clear" w:color="auto" w:fill="FFFFFF"/>
        </w:rPr>
        <w:t>Электронная библиотека Издательского дома «Гребенников»</w:t>
      </w:r>
      <w:r w:rsidRPr="004C3AA0">
        <w:rPr>
          <w:sz w:val="28"/>
          <w:shd w:val="clear" w:color="auto" w:fill="FFFFFF"/>
        </w:rPr>
        <w:t xml:space="preserve"> </w:t>
      </w:r>
      <w:hyperlink r:id="rId15" w:history="1">
        <w:r w:rsidRPr="004C3AA0">
          <w:rPr>
            <w:rStyle w:val="ab"/>
            <w:sz w:val="28"/>
            <w:shd w:val="clear" w:color="auto" w:fill="FFFFFF"/>
          </w:rPr>
          <w:t>https://grebennikon.ru/</w:t>
        </w:r>
      </w:hyperlink>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t xml:space="preserve">Научная электронная библиотека eLibrary.ru http://elibrary.ru  </w:t>
      </w:r>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t xml:space="preserve">Национальная электронная библиотека </w:t>
      </w:r>
      <w:hyperlink r:id="rId16" w:history="1">
        <w:r w:rsidRPr="004C3AA0">
          <w:rPr>
            <w:rStyle w:val="ab"/>
            <w:sz w:val="28"/>
            <w:shd w:val="clear" w:color="auto" w:fill="FFFFFF"/>
          </w:rPr>
          <w:t>http://нэб.рф/</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Academic Reference </w:t>
      </w:r>
      <w:hyperlink r:id="rId17" w:history="1">
        <w:r w:rsidRPr="004C3AA0">
          <w:rPr>
            <w:rStyle w:val="ab"/>
            <w:sz w:val="28"/>
            <w:shd w:val="clear" w:color="auto" w:fill="FFFFFF"/>
            <w:lang w:val="en-US"/>
          </w:rPr>
          <w:t>http://ar.cnki.net/ACADREF</w:t>
        </w:r>
      </w:hyperlink>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lastRenderedPageBreak/>
        <w:t xml:space="preserve">Пакет баз данных компании EBSCO Publishing, крупнейшего агрегатора научных ресурсов ведущих издательств мира </w:t>
      </w:r>
      <w:hyperlink r:id="rId18" w:history="1">
        <w:r w:rsidRPr="004C3AA0">
          <w:rPr>
            <w:rStyle w:val="ab"/>
            <w:sz w:val="28"/>
            <w:shd w:val="clear" w:color="auto" w:fill="FFFFFF"/>
          </w:rPr>
          <w:t>http://search.ebscohost.com</w:t>
        </w:r>
      </w:hyperlink>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Электронные продукты издательства Elsevier </w:t>
      </w:r>
      <w:hyperlink r:id="rId19" w:history="1">
        <w:r w:rsidRPr="004C3AA0">
          <w:rPr>
            <w:rStyle w:val="ab"/>
            <w:sz w:val="28"/>
            <w:shd w:val="clear" w:color="auto" w:fill="FFFFFF"/>
          </w:rPr>
          <w:t>http://www.sciencedirect.com</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JSTOR Arts &amp; Sciences I Collection </w:t>
      </w:r>
      <w:hyperlink r:id="rId20" w:history="1">
        <w:r w:rsidRPr="004C3AA0">
          <w:rPr>
            <w:rStyle w:val="ab"/>
            <w:sz w:val="28"/>
            <w:shd w:val="clear" w:color="auto" w:fill="FFFFFF"/>
            <w:lang w:val="en-US"/>
          </w:rPr>
          <w:t>http://jstor.org</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Oxford Scholarship Online </w:t>
      </w:r>
      <w:hyperlink r:id="rId21" w:history="1">
        <w:r w:rsidRPr="004C3AA0">
          <w:rPr>
            <w:rStyle w:val="ab"/>
            <w:sz w:val="28"/>
            <w:shd w:val="clear" w:color="auto" w:fill="FFFFFF"/>
            <w:lang w:val="en-US"/>
          </w:rPr>
          <w:t>https://oxford.universitypressscholarship.com/</w:t>
        </w:r>
      </w:hyperlink>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t xml:space="preserve">Коллекция научных журналов Oxford University Press </w:t>
      </w:r>
      <w:hyperlink r:id="rId22" w:history="1">
        <w:r w:rsidRPr="004C3AA0">
          <w:rPr>
            <w:rStyle w:val="ab"/>
            <w:sz w:val="28"/>
            <w:shd w:val="clear" w:color="auto" w:fill="FFFFFF"/>
          </w:rPr>
          <w:t>https://academic.oup.com/journals/</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ProQuest: </w:t>
      </w:r>
      <w:r w:rsidRPr="004C3AA0">
        <w:rPr>
          <w:sz w:val="28"/>
          <w:shd w:val="clear" w:color="auto" w:fill="FFFFFF"/>
        </w:rPr>
        <w:t>База</w:t>
      </w:r>
      <w:r w:rsidRPr="004C3AA0">
        <w:rPr>
          <w:sz w:val="28"/>
          <w:shd w:val="clear" w:color="auto" w:fill="FFFFFF"/>
          <w:lang w:val="en-US"/>
        </w:rPr>
        <w:t xml:space="preserve"> </w:t>
      </w:r>
      <w:r w:rsidRPr="004C3AA0">
        <w:rPr>
          <w:sz w:val="28"/>
          <w:shd w:val="clear" w:color="auto" w:fill="FFFFFF"/>
        </w:rPr>
        <w:t>данных</w:t>
      </w:r>
      <w:r w:rsidRPr="004C3AA0">
        <w:rPr>
          <w:sz w:val="28"/>
          <w:shd w:val="clear" w:color="auto" w:fill="FFFFFF"/>
          <w:lang w:val="en-US"/>
        </w:rPr>
        <w:t xml:space="preserve"> Business Ebook Subscription </w:t>
      </w:r>
      <w:r w:rsidRPr="004C3AA0">
        <w:rPr>
          <w:sz w:val="28"/>
          <w:shd w:val="clear" w:color="auto" w:fill="FFFFFF"/>
        </w:rPr>
        <w:t>на</w:t>
      </w:r>
      <w:r w:rsidRPr="004C3AA0">
        <w:rPr>
          <w:sz w:val="28"/>
          <w:shd w:val="clear" w:color="auto" w:fill="FFFFFF"/>
          <w:lang w:val="en-US"/>
        </w:rPr>
        <w:t xml:space="preserve"> </w:t>
      </w:r>
      <w:r w:rsidRPr="004C3AA0">
        <w:rPr>
          <w:sz w:val="28"/>
          <w:shd w:val="clear" w:color="auto" w:fill="FFFFFF"/>
        </w:rPr>
        <w:t>платформе</w:t>
      </w:r>
      <w:r w:rsidRPr="004C3AA0">
        <w:rPr>
          <w:sz w:val="28"/>
          <w:shd w:val="clear" w:color="auto" w:fill="FFFFFF"/>
          <w:lang w:val="en-US"/>
        </w:rPr>
        <w:t xml:space="preserve"> Ebook Central‎ </w:t>
      </w:r>
      <w:hyperlink r:id="rId23" w:history="1">
        <w:r w:rsidRPr="004C3AA0">
          <w:rPr>
            <w:rStyle w:val="ab"/>
            <w:sz w:val="28"/>
            <w:shd w:val="clear" w:color="auto" w:fill="FFFFFF"/>
            <w:lang w:val="en-US"/>
          </w:rPr>
          <w:t>https://search.proquest.com/</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ProQuest Dissertations &amp; Theses A&amp;I </w:t>
      </w:r>
      <w:hyperlink r:id="rId24" w:history="1">
        <w:r w:rsidRPr="004C3AA0">
          <w:rPr>
            <w:rStyle w:val="ab"/>
            <w:sz w:val="28"/>
            <w:shd w:val="clear" w:color="auto" w:fill="FFFFFF"/>
            <w:lang w:val="en-US"/>
          </w:rPr>
          <w:t>https://search.proquest.com/</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Scopus </w:t>
      </w:r>
      <w:hyperlink r:id="rId25" w:history="1">
        <w:r w:rsidRPr="004C3AA0">
          <w:rPr>
            <w:rStyle w:val="ab"/>
            <w:sz w:val="28"/>
            <w:shd w:val="clear" w:color="auto" w:fill="FFFFFF"/>
            <w:lang w:val="en-US"/>
          </w:rPr>
          <w:t>https://www.scopus.com</w:t>
        </w:r>
      </w:hyperlink>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Электронная коллекция книг издательства </w:t>
      </w:r>
      <w:r w:rsidRPr="004C3AA0">
        <w:rPr>
          <w:sz w:val="28"/>
          <w:shd w:val="clear" w:color="auto" w:fill="FFFFFF"/>
          <w:lang w:val="en-US"/>
        </w:rPr>
        <w:t>Springer</w:t>
      </w:r>
      <w:r w:rsidRPr="004C3AA0">
        <w:rPr>
          <w:sz w:val="28"/>
          <w:shd w:val="clear" w:color="auto" w:fill="FFFFFF"/>
        </w:rPr>
        <w:t xml:space="preserve">:  </w:t>
      </w:r>
      <w:r w:rsidRPr="004C3AA0">
        <w:rPr>
          <w:sz w:val="28"/>
          <w:shd w:val="clear" w:color="auto" w:fill="FFFFFF"/>
          <w:lang w:val="en-US"/>
        </w:rPr>
        <w:t>Springer</w:t>
      </w:r>
      <w:r w:rsidRPr="004C3AA0">
        <w:rPr>
          <w:sz w:val="28"/>
          <w:shd w:val="clear" w:color="auto" w:fill="FFFFFF"/>
        </w:rPr>
        <w:t xml:space="preserve"> </w:t>
      </w:r>
      <w:r w:rsidRPr="004C3AA0">
        <w:rPr>
          <w:sz w:val="28"/>
          <w:shd w:val="clear" w:color="auto" w:fill="FFFFFF"/>
          <w:lang w:val="en-US"/>
        </w:rPr>
        <w:t>eBooks</w:t>
      </w:r>
      <w:r w:rsidRPr="004C3AA0">
        <w:rPr>
          <w:sz w:val="28"/>
          <w:shd w:val="clear" w:color="auto" w:fill="FFFFFF"/>
        </w:rPr>
        <w:t xml:space="preserve"> </w:t>
      </w:r>
      <w:hyperlink r:id="rId26" w:history="1">
        <w:r w:rsidRPr="004C3AA0">
          <w:rPr>
            <w:rStyle w:val="ab"/>
            <w:sz w:val="28"/>
            <w:shd w:val="clear" w:color="auto" w:fill="FFFFFF"/>
            <w:lang w:val="en-US"/>
          </w:rPr>
          <w:t>http</w:t>
        </w:r>
        <w:r w:rsidRPr="004C3AA0">
          <w:rPr>
            <w:rStyle w:val="ab"/>
            <w:sz w:val="28"/>
            <w:shd w:val="clear" w:color="auto" w:fill="FFFFFF"/>
          </w:rPr>
          <w:t>://</w:t>
        </w:r>
        <w:r w:rsidRPr="004C3AA0">
          <w:rPr>
            <w:rStyle w:val="ab"/>
            <w:sz w:val="28"/>
            <w:shd w:val="clear" w:color="auto" w:fill="FFFFFF"/>
            <w:lang w:val="en-US"/>
          </w:rPr>
          <w:t>link</w:t>
        </w:r>
        <w:r w:rsidRPr="004C3AA0">
          <w:rPr>
            <w:rStyle w:val="ab"/>
            <w:sz w:val="28"/>
            <w:shd w:val="clear" w:color="auto" w:fill="FFFFFF"/>
          </w:rPr>
          <w:t>.</w:t>
        </w:r>
        <w:r w:rsidRPr="004C3AA0">
          <w:rPr>
            <w:rStyle w:val="ab"/>
            <w:sz w:val="28"/>
            <w:shd w:val="clear" w:color="auto" w:fill="FFFFFF"/>
            <w:lang w:val="en-US"/>
          </w:rPr>
          <w:t>springer</w:t>
        </w:r>
        <w:r w:rsidRPr="004C3AA0">
          <w:rPr>
            <w:rStyle w:val="ab"/>
            <w:sz w:val="28"/>
            <w:shd w:val="clear" w:color="auto" w:fill="FFFFFF"/>
          </w:rPr>
          <w:t>.</w:t>
        </w:r>
        <w:r w:rsidRPr="004C3AA0">
          <w:rPr>
            <w:rStyle w:val="ab"/>
            <w:sz w:val="28"/>
            <w:shd w:val="clear" w:color="auto" w:fill="FFFFFF"/>
            <w:lang w:val="en-US"/>
          </w:rPr>
          <w:t>com</w:t>
        </w:r>
        <w:r w:rsidRPr="004C3AA0">
          <w:rPr>
            <w:rStyle w:val="ab"/>
            <w:sz w:val="28"/>
            <w:shd w:val="clear" w:color="auto" w:fill="FFFFFF"/>
          </w:rPr>
          <w:t>/</w:t>
        </w:r>
      </w:hyperlink>
    </w:p>
    <w:p w:rsidR="006E7459" w:rsidRPr="004C3AA0" w:rsidRDefault="006E7459" w:rsidP="006E7459">
      <w:pPr>
        <w:numPr>
          <w:ilvl w:val="0"/>
          <w:numId w:val="32"/>
        </w:numPr>
        <w:spacing w:line="360" w:lineRule="auto"/>
        <w:ind w:left="567" w:hanging="567"/>
        <w:jc w:val="both"/>
        <w:rPr>
          <w:sz w:val="28"/>
          <w:shd w:val="clear" w:color="auto" w:fill="FFFFFF"/>
          <w:lang w:val="en-US"/>
        </w:rPr>
      </w:pPr>
      <w:r w:rsidRPr="004C3AA0">
        <w:rPr>
          <w:sz w:val="28"/>
          <w:shd w:val="clear" w:color="auto" w:fill="FFFFFF"/>
          <w:lang w:val="en-US"/>
        </w:rPr>
        <w:t xml:space="preserve">Web of Science </w:t>
      </w:r>
      <w:hyperlink r:id="rId27" w:history="1">
        <w:r w:rsidRPr="004C3AA0">
          <w:rPr>
            <w:rStyle w:val="ab"/>
            <w:sz w:val="28"/>
            <w:shd w:val="clear" w:color="auto" w:fill="FFFFFF"/>
            <w:lang w:val="en-US"/>
          </w:rPr>
          <w:t>http://apps.webofknowledge.com</w:t>
        </w:r>
      </w:hyperlink>
    </w:p>
    <w:p w:rsidR="006E7459" w:rsidRPr="004C3AA0" w:rsidRDefault="006E7459" w:rsidP="006E7459">
      <w:pPr>
        <w:numPr>
          <w:ilvl w:val="0"/>
          <w:numId w:val="32"/>
        </w:numPr>
        <w:spacing w:line="360" w:lineRule="auto"/>
        <w:ind w:left="567" w:hanging="567"/>
        <w:jc w:val="both"/>
        <w:rPr>
          <w:sz w:val="28"/>
          <w:shd w:val="clear" w:color="auto" w:fill="FFFFFF"/>
        </w:rPr>
      </w:pPr>
      <w:r w:rsidRPr="004C3AA0">
        <w:rPr>
          <w:sz w:val="28"/>
          <w:shd w:val="clear" w:color="auto" w:fill="FFFFFF"/>
        </w:rPr>
        <w:t xml:space="preserve">Цифровой архив научных журналов: </w:t>
      </w:r>
      <w:hyperlink r:id="rId28" w:history="1">
        <w:r w:rsidRPr="004C3AA0">
          <w:rPr>
            <w:rStyle w:val="ab"/>
            <w:sz w:val="28"/>
            <w:shd w:val="clear" w:color="auto" w:fill="FFFFFF"/>
          </w:rPr>
          <w:t>http://arch.neicon.ru/xmlui/</w:t>
        </w:r>
      </w:hyperlink>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Annual Reviews</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-Cambridge University Press</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The Institute of Physics (IOP) Publishing</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xml:space="preserve">- Nature  </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Oxford University Press</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Royal Society of Chemistry</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SAGE Publications</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Science</w:t>
      </w:r>
    </w:p>
    <w:p w:rsidR="006E7459" w:rsidRPr="004C3AA0" w:rsidRDefault="006E7459" w:rsidP="006E7459">
      <w:pPr>
        <w:spacing w:line="360" w:lineRule="auto"/>
        <w:jc w:val="both"/>
        <w:rPr>
          <w:sz w:val="28"/>
          <w:shd w:val="clear" w:color="auto" w:fill="FFFFFF"/>
          <w:lang w:val="en-US"/>
        </w:rPr>
      </w:pPr>
      <w:r w:rsidRPr="004C3AA0">
        <w:rPr>
          <w:sz w:val="28"/>
          <w:shd w:val="clear" w:color="auto" w:fill="FFFFFF"/>
          <w:lang w:val="en-US"/>
        </w:rPr>
        <w:t>- Taylor &amp; Francis Group</w:t>
      </w:r>
    </w:p>
    <w:p w:rsidR="00FB38B6" w:rsidRPr="006E7459" w:rsidRDefault="00FB38B6" w:rsidP="00BE543A">
      <w:pPr>
        <w:widowControl w:val="0"/>
        <w:spacing w:line="360" w:lineRule="auto"/>
        <w:ind w:firstLine="709"/>
        <w:jc w:val="both"/>
        <w:rPr>
          <w:bCs/>
          <w:sz w:val="16"/>
          <w:szCs w:val="16"/>
          <w:lang w:val="en-US"/>
        </w:rPr>
      </w:pPr>
    </w:p>
    <w:p w:rsidR="00FB38B6" w:rsidRPr="00113535" w:rsidRDefault="00FB38B6" w:rsidP="00BE543A">
      <w:pPr>
        <w:pStyle w:val="1"/>
        <w:widowControl w:val="0"/>
        <w:spacing w:before="0" w:line="360" w:lineRule="auto"/>
        <w:jc w:val="center"/>
        <w:rPr>
          <w:rFonts w:ascii="Times New Roman" w:hAnsi="Times New Roman"/>
        </w:rPr>
      </w:pPr>
      <w:bookmarkStart w:id="20" w:name="_Toc27585865"/>
      <w:bookmarkStart w:id="21" w:name="_Toc56884160"/>
      <w:r w:rsidRPr="00113535">
        <w:rPr>
          <w:rFonts w:ascii="Times New Roman" w:hAnsi="Times New Roman"/>
        </w:rPr>
        <w:t>10. Методические указания для обучающихся по освоению дисциплины</w:t>
      </w:r>
      <w:bookmarkEnd w:id="20"/>
      <w:bookmarkEnd w:id="21"/>
    </w:p>
    <w:p w:rsidR="00CF0A1B" w:rsidRDefault="00CF0A1B" w:rsidP="00CF0A1B">
      <w:pPr>
        <w:spacing w:line="360" w:lineRule="auto"/>
        <w:ind w:firstLine="567"/>
        <w:jc w:val="both"/>
        <w:rPr>
          <w:sz w:val="28"/>
        </w:rPr>
      </w:pPr>
      <w:bookmarkStart w:id="22" w:name="_Toc507533541"/>
      <w:r w:rsidRPr="00DA40E1">
        <w:rPr>
          <w:sz w:val="28"/>
        </w:rPr>
        <w:t xml:space="preserve">Студентам </w:t>
      </w:r>
      <w:r>
        <w:rPr>
          <w:sz w:val="28"/>
        </w:rPr>
        <w:t xml:space="preserve">следует </w:t>
      </w:r>
      <w:r w:rsidRPr="00DA40E1">
        <w:rPr>
          <w:sz w:val="28"/>
        </w:rPr>
        <w:t xml:space="preserve">руководствоваться «Методическими рекомендациями по планированию и организации внеаудиторной </w:t>
      </w:r>
      <w:r w:rsidRPr="00DA40E1">
        <w:rPr>
          <w:sz w:val="28"/>
        </w:rPr>
        <w:lastRenderedPageBreak/>
        <w:t>самостоятельной работы по образовательным программам бакалавриата и магистратуры в Финансовом университете» (Приказ ректора № 1040_о от 11.05.2021).</w:t>
      </w:r>
    </w:p>
    <w:p w:rsidR="00FB38B6" w:rsidRPr="00113535" w:rsidRDefault="00FB38B6" w:rsidP="00B82A1D">
      <w:pPr>
        <w:spacing w:line="360" w:lineRule="auto"/>
        <w:ind w:firstLine="567"/>
        <w:jc w:val="both"/>
        <w:rPr>
          <w:sz w:val="28"/>
        </w:rPr>
      </w:pPr>
    </w:p>
    <w:p w:rsidR="00FB38B6" w:rsidRPr="00113535" w:rsidRDefault="00FB38B6" w:rsidP="005C10E7">
      <w:pPr>
        <w:pStyle w:val="1"/>
        <w:widowControl w:val="0"/>
        <w:spacing w:before="0" w:line="360" w:lineRule="auto"/>
        <w:jc w:val="both"/>
        <w:rPr>
          <w:rFonts w:ascii="Times New Roman" w:hAnsi="Times New Roman"/>
        </w:rPr>
      </w:pPr>
      <w:bookmarkStart w:id="23" w:name="_Toc27156607"/>
      <w:bookmarkStart w:id="24" w:name="_Toc27585866"/>
      <w:bookmarkStart w:id="25" w:name="_Toc56884161"/>
      <w:r w:rsidRPr="00113535">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bookmarkEnd w:id="23"/>
      <w:bookmarkEnd w:id="24"/>
      <w:bookmarkEnd w:id="25"/>
    </w:p>
    <w:p w:rsidR="00FB38B6" w:rsidRPr="00113535" w:rsidRDefault="00FB38B6" w:rsidP="00B82A1D">
      <w:pPr>
        <w:spacing w:line="360" w:lineRule="auto"/>
        <w:jc w:val="both"/>
        <w:rPr>
          <w:b/>
          <w:sz w:val="28"/>
        </w:rPr>
      </w:pPr>
      <w:r w:rsidRPr="00113535">
        <w:rPr>
          <w:b/>
          <w:sz w:val="28"/>
        </w:rPr>
        <w:t>11. 1. Комплект лицензионного программного обеспечения:</w:t>
      </w:r>
    </w:p>
    <w:p w:rsidR="00FB38B6" w:rsidRPr="00113535" w:rsidRDefault="00FB38B6" w:rsidP="00B82A1D">
      <w:pPr>
        <w:spacing w:line="360" w:lineRule="auto"/>
        <w:jc w:val="both"/>
        <w:rPr>
          <w:sz w:val="28"/>
        </w:rPr>
      </w:pPr>
      <w:r w:rsidRPr="00113535">
        <w:rPr>
          <w:sz w:val="28"/>
        </w:rPr>
        <w:t xml:space="preserve">1. </w:t>
      </w:r>
      <w:r w:rsidRPr="00113535">
        <w:rPr>
          <w:sz w:val="28"/>
          <w:lang w:val="en-US"/>
        </w:rPr>
        <w:t>Windows</w:t>
      </w:r>
      <w:r w:rsidRPr="00113535">
        <w:rPr>
          <w:sz w:val="28"/>
        </w:rPr>
        <w:t xml:space="preserve">, </w:t>
      </w:r>
      <w:r w:rsidRPr="00113535">
        <w:rPr>
          <w:sz w:val="28"/>
          <w:lang w:val="en-US"/>
        </w:rPr>
        <w:t>MicrosoftOffice</w:t>
      </w:r>
      <w:r w:rsidRPr="00113535">
        <w:rPr>
          <w:sz w:val="28"/>
        </w:rPr>
        <w:t>.</w:t>
      </w:r>
    </w:p>
    <w:p w:rsidR="00FB38B6" w:rsidRPr="00113535" w:rsidRDefault="00FB38B6" w:rsidP="00B82A1D">
      <w:pPr>
        <w:spacing w:line="360" w:lineRule="auto"/>
        <w:jc w:val="both"/>
        <w:rPr>
          <w:sz w:val="28"/>
        </w:rPr>
      </w:pPr>
      <w:r w:rsidRPr="00113535">
        <w:rPr>
          <w:sz w:val="28"/>
        </w:rPr>
        <w:t xml:space="preserve">2. Антивирус </w:t>
      </w:r>
      <w:r w:rsidRPr="00113535">
        <w:rPr>
          <w:sz w:val="28"/>
          <w:lang w:val="en-US"/>
        </w:rPr>
        <w:t>ESETEndpointSecurity</w:t>
      </w:r>
    </w:p>
    <w:p w:rsidR="00FB38B6" w:rsidRPr="00113535" w:rsidRDefault="00FB38B6" w:rsidP="00B82A1D">
      <w:pPr>
        <w:spacing w:line="360" w:lineRule="auto"/>
        <w:jc w:val="both"/>
        <w:rPr>
          <w:b/>
          <w:sz w:val="28"/>
        </w:rPr>
      </w:pPr>
      <w:r w:rsidRPr="00113535">
        <w:rPr>
          <w:b/>
          <w:sz w:val="28"/>
        </w:rPr>
        <w:t>11.2. Современные профессиональные базы данных и информационные справочные системы</w:t>
      </w:r>
    </w:p>
    <w:p w:rsidR="00FB38B6" w:rsidRPr="00113535" w:rsidRDefault="00FB38B6" w:rsidP="00B82A1D">
      <w:pPr>
        <w:spacing w:line="360" w:lineRule="auto"/>
        <w:jc w:val="both"/>
        <w:rPr>
          <w:sz w:val="28"/>
        </w:rPr>
      </w:pPr>
      <w:r w:rsidRPr="00113535">
        <w:rPr>
          <w:sz w:val="28"/>
        </w:rPr>
        <w:t>1. Информационно-правовая система «Гарант»</w:t>
      </w:r>
    </w:p>
    <w:p w:rsidR="00FB38B6" w:rsidRPr="00113535" w:rsidRDefault="00FB38B6" w:rsidP="00B82A1D">
      <w:pPr>
        <w:spacing w:line="360" w:lineRule="auto"/>
        <w:jc w:val="both"/>
        <w:rPr>
          <w:sz w:val="28"/>
        </w:rPr>
      </w:pPr>
      <w:r w:rsidRPr="00113535">
        <w:rPr>
          <w:sz w:val="28"/>
        </w:rPr>
        <w:t>2. Информационно-правовая система «Консультант Плюс»</w:t>
      </w:r>
    </w:p>
    <w:p w:rsidR="00FB38B6" w:rsidRPr="00113535" w:rsidRDefault="00FB38B6" w:rsidP="00B82A1D">
      <w:pPr>
        <w:spacing w:line="360" w:lineRule="auto"/>
        <w:jc w:val="both"/>
        <w:rPr>
          <w:sz w:val="28"/>
        </w:rPr>
      </w:pPr>
      <w:r w:rsidRPr="00113535">
        <w:rPr>
          <w:sz w:val="28"/>
        </w:rPr>
        <w:t>3. Электронная энциклопедия: http://ru.wikipedia.org/wiki/Wiki</w:t>
      </w:r>
    </w:p>
    <w:p w:rsidR="00FB38B6" w:rsidRPr="00113535" w:rsidRDefault="00FB38B6" w:rsidP="00B82A1D">
      <w:pPr>
        <w:spacing w:line="360" w:lineRule="auto"/>
        <w:jc w:val="both"/>
        <w:rPr>
          <w:sz w:val="28"/>
        </w:rPr>
      </w:pPr>
      <w:r w:rsidRPr="00113535">
        <w:rPr>
          <w:sz w:val="28"/>
        </w:rPr>
        <w:t>4. Система комплексного раскрытия информации «СКРИН» -http://www.skrin.ru/</w:t>
      </w:r>
    </w:p>
    <w:p w:rsidR="00FB38B6" w:rsidRPr="00113535" w:rsidRDefault="00FB38B6" w:rsidP="00B82A1D">
      <w:pPr>
        <w:spacing w:line="360" w:lineRule="auto"/>
        <w:jc w:val="both"/>
        <w:rPr>
          <w:sz w:val="28"/>
        </w:rPr>
      </w:pPr>
      <w:r w:rsidRPr="00113535">
        <w:rPr>
          <w:b/>
          <w:sz w:val="28"/>
        </w:rPr>
        <w:t>11.3. Сертифицированные программные и аппаратные средства защиты информации</w:t>
      </w:r>
      <w:r w:rsidRPr="00113535">
        <w:rPr>
          <w:sz w:val="28"/>
        </w:rPr>
        <w:t xml:space="preserve"> - указанные средства не используются</w:t>
      </w:r>
    </w:p>
    <w:p w:rsidR="00FB38B6" w:rsidRPr="00113535" w:rsidRDefault="00FB38B6" w:rsidP="00BE543A">
      <w:pPr>
        <w:widowControl w:val="0"/>
        <w:tabs>
          <w:tab w:val="left" w:pos="708"/>
        </w:tabs>
        <w:spacing w:line="360" w:lineRule="auto"/>
        <w:ind w:left="709" w:hanging="709"/>
      </w:pPr>
    </w:p>
    <w:p w:rsidR="00FB38B6" w:rsidRPr="00113535" w:rsidRDefault="00FB38B6" w:rsidP="00BE543A">
      <w:pPr>
        <w:pStyle w:val="1"/>
        <w:widowControl w:val="0"/>
        <w:spacing w:before="0" w:line="360" w:lineRule="auto"/>
        <w:jc w:val="both"/>
        <w:rPr>
          <w:rFonts w:ascii="Times New Roman" w:hAnsi="Times New Roman"/>
        </w:rPr>
      </w:pPr>
      <w:bookmarkStart w:id="26" w:name="_Toc27585867"/>
      <w:bookmarkStart w:id="27" w:name="_Toc56884162"/>
      <w:r w:rsidRPr="00113535">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6"/>
      <w:bookmarkEnd w:id="27"/>
    </w:p>
    <w:p w:rsidR="000023CC" w:rsidRDefault="000023CC" w:rsidP="000023CC">
      <w:pPr>
        <w:spacing w:line="360" w:lineRule="auto"/>
        <w:ind w:firstLine="709"/>
        <w:jc w:val="both"/>
        <w:rPr>
          <w:sz w:val="28"/>
          <w:szCs w:val="28"/>
        </w:rPr>
      </w:pPr>
      <w:r w:rsidRPr="00113535">
        <w:rPr>
          <w:sz w:val="28"/>
          <w:szCs w:val="28"/>
        </w:rPr>
        <w:t>Для осуществления образовательного процесса по дисциплине «Психология безопасности» необходимо использовать аудитории, оснащенные компьютером и видеопроектором для демонстрации презентаций, с доступом в Интернет.</w:t>
      </w:r>
    </w:p>
    <w:p w:rsidR="000023CC" w:rsidRPr="000023CC" w:rsidRDefault="000023CC" w:rsidP="000023CC"/>
    <w:sectPr w:rsidR="000023CC" w:rsidRPr="000023CC" w:rsidSect="00F769E5">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79F" w:rsidRDefault="005D579F">
      <w:r>
        <w:separator/>
      </w:r>
    </w:p>
  </w:endnote>
  <w:endnote w:type="continuationSeparator" w:id="0">
    <w:p w:rsidR="005D579F" w:rsidRDefault="005D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79F" w:rsidRDefault="005D579F">
      <w:r>
        <w:separator/>
      </w:r>
    </w:p>
  </w:footnote>
  <w:footnote w:type="continuationSeparator" w:id="0">
    <w:p w:rsidR="005D579F" w:rsidRDefault="005D5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0162D0"/>
    <w:multiLevelType w:val="hybridMultilevel"/>
    <w:tmpl w:val="4536A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6"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4"/>
  </w:num>
  <w:num w:numId="2">
    <w:abstractNumId w:val="23"/>
  </w:num>
  <w:num w:numId="3">
    <w:abstractNumId w:val="14"/>
  </w:num>
  <w:num w:numId="4">
    <w:abstractNumId w:val="1"/>
  </w:num>
  <w:num w:numId="5">
    <w:abstractNumId w:val="10"/>
  </w:num>
  <w:num w:numId="6">
    <w:abstractNumId w:val="4"/>
  </w:num>
  <w:num w:numId="7">
    <w:abstractNumId w:val="11"/>
  </w:num>
  <w:num w:numId="8">
    <w:abstractNumId w:val="30"/>
  </w:num>
  <w:num w:numId="9">
    <w:abstractNumId w:val="3"/>
  </w:num>
  <w:num w:numId="10">
    <w:abstractNumId w:val="9"/>
  </w:num>
  <w:num w:numId="11">
    <w:abstractNumId w:val="12"/>
  </w:num>
  <w:num w:numId="12">
    <w:abstractNumId w:val="27"/>
  </w:num>
  <w:num w:numId="13">
    <w:abstractNumId w:val="25"/>
  </w:num>
  <w:num w:numId="14">
    <w:abstractNumId w:val="28"/>
  </w:num>
  <w:num w:numId="15">
    <w:abstractNumId w:val="18"/>
  </w:num>
  <w:num w:numId="16">
    <w:abstractNumId w:val="22"/>
  </w:num>
  <w:num w:numId="17">
    <w:abstractNumId w:val="19"/>
  </w:num>
  <w:num w:numId="18">
    <w:abstractNumId w:val="20"/>
  </w:num>
  <w:num w:numId="19">
    <w:abstractNumId w:val="7"/>
  </w:num>
  <w:num w:numId="20">
    <w:abstractNumId w:val="15"/>
  </w:num>
  <w:num w:numId="21">
    <w:abstractNumId w:val="26"/>
  </w:num>
  <w:num w:numId="22">
    <w:abstractNumId w:val="6"/>
  </w:num>
  <w:num w:numId="23">
    <w:abstractNumId w:val="16"/>
  </w:num>
  <w:num w:numId="24">
    <w:abstractNumId w:val="31"/>
  </w:num>
  <w:num w:numId="25">
    <w:abstractNumId w:val="5"/>
  </w:num>
  <w:num w:numId="26">
    <w:abstractNumId w:val="13"/>
  </w:num>
  <w:num w:numId="27">
    <w:abstractNumId w:val="29"/>
  </w:num>
  <w:num w:numId="28">
    <w:abstractNumId w:val="21"/>
  </w:num>
  <w:num w:numId="29">
    <w:abstractNumId w:val="0"/>
  </w:num>
  <w:num w:numId="30">
    <w:abstractNumId w:val="8"/>
  </w:num>
  <w:num w:numId="31">
    <w:abstractNumId w:val="17"/>
  </w:num>
  <w:num w:numId="32">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23CC"/>
    <w:rsid w:val="0000699A"/>
    <w:rsid w:val="00013B10"/>
    <w:rsid w:val="0001401F"/>
    <w:rsid w:val="00015876"/>
    <w:rsid w:val="00021CBB"/>
    <w:rsid w:val="000221CD"/>
    <w:rsid w:val="0002318D"/>
    <w:rsid w:val="0002668E"/>
    <w:rsid w:val="00026728"/>
    <w:rsid w:val="00026904"/>
    <w:rsid w:val="00027064"/>
    <w:rsid w:val="000276CD"/>
    <w:rsid w:val="00027CE2"/>
    <w:rsid w:val="000304F0"/>
    <w:rsid w:val="000319ED"/>
    <w:rsid w:val="000331C1"/>
    <w:rsid w:val="00034513"/>
    <w:rsid w:val="00041861"/>
    <w:rsid w:val="00047EBB"/>
    <w:rsid w:val="000516D4"/>
    <w:rsid w:val="00053920"/>
    <w:rsid w:val="00055C39"/>
    <w:rsid w:val="00061C25"/>
    <w:rsid w:val="00063B14"/>
    <w:rsid w:val="0006425B"/>
    <w:rsid w:val="000649E9"/>
    <w:rsid w:val="00070B5F"/>
    <w:rsid w:val="00074830"/>
    <w:rsid w:val="00076CD8"/>
    <w:rsid w:val="0007798D"/>
    <w:rsid w:val="00080828"/>
    <w:rsid w:val="00084CC2"/>
    <w:rsid w:val="00085E3D"/>
    <w:rsid w:val="0009203E"/>
    <w:rsid w:val="000940B4"/>
    <w:rsid w:val="00096F71"/>
    <w:rsid w:val="000A5460"/>
    <w:rsid w:val="000A6625"/>
    <w:rsid w:val="000A6700"/>
    <w:rsid w:val="000B2FAD"/>
    <w:rsid w:val="000B4C1E"/>
    <w:rsid w:val="000C04D3"/>
    <w:rsid w:val="000C203E"/>
    <w:rsid w:val="000C38D9"/>
    <w:rsid w:val="000C47D6"/>
    <w:rsid w:val="000C5A90"/>
    <w:rsid w:val="000D13DF"/>
    <w:rsid w:val="000E0A54"/>
    <w:rsid w:val="000E19A9"/>
    <w:rsid w:val="000E3176"/>
    <w:rsid w:val="000E6509"/>
    <w:rsid w:val="000E6AEF"/>
    <w:rsid w:val="000F044E"/>
    <w:rsid w:val="000F13B9"/>
    <w:rsid w:val="000F14A4"/>
    <w:rsid w:val="000F610A"/>
    <w:rsid w:val="000F67FC"/>
    <w:rsid w:val="000F7416"/>
    <w:rsid w:val="000F7610"/>
    <w:rsid w:val="000F778A"/>
    <w:rsid w:val="00102A14"/>
    <w:rsid w:val="00104792"/>
    <w:rsid w:val="001113E7"/>
    <w:rsid w:val="00111CC8"/>
    <w:rsid w:val="00113535"/>
    <w:rsid w:val="0011463C"/>
    <w:rsid w:val="00115ECF"/>
    <w:rsid w:val="00123D1E"/>
    <w:rsid w:val="00131127"/>
    <w:rsid w:val="001336D5"/>
    <w:rsid w:val="001358E5"/>
    <w:rsid w:val="001467D0"/>
    <w:rsid w:val="00151702"/>
    <w:rsid w:val="00154F1D"/>
    <w:rsid w:val="00161B99"/>
    <w:rsid w:val="00163B35"/>
    <w:rsid w:val="00165D86"/>
    <w:rsid w:val="00167D8B"/>
    <w:rsid w:val="00170A5A"/>
    <w:rsid w:val="0017708D"/>
    <w:rsid w:val="0018111F"/>
    <w:rsid w:val="00194D14"/>
    <w:rsid w:val="00194F73"/>
    <w:rsid w:val="001A0553"/>
    <w:rsid w:val="001A172A"/>
    <w:rsid w:val="001A3E2B"/>
    <w:rsid w:val="001A6CEC"/>
    <w:rsid w:val="001B0997"/>
    <w:rsid w:val="001B0D2A"/>
    <w:rsid w:val="001B1800"/>
    <w:rsid w:val="001C220F"/>
    <w:rsid w:val="001C2536"/>
    <w:rsid w:val="001C3EE8"/>
    <w:rsid w:val="001C4B9F"/>
    <w:rsid w:val="001D06AD"/>
    <w:rsid w:val="001E1C3B"/>
    <w:rsid w:val="001E4FBA"/>
    <w:rsid w:val="001F1E6D"/>
    <w:rsid w:val="001F4F93"/>
    <w:rsid w:val="001F5B11"/>
    <w:rsid w:val="001F689C"/>
    <w:rsid w:val="00202A8F"/>
    <w:rsid w:val="00210BED"/>
    <w:rsid w:val="00211EFB"/>
    <w:rsid w:val="00212D07"/>
    <w:rsid w:val="00220E2A"/>
    <w:rsid w:val="00225AF3"/>
    <w:rsid w:val="00236963"/>
    <w:rsid w:val="0024017F"/>
    <w:rsid w:val="002437AD"/>
    <w:rsid w:val="00250789"/>
    <w:rsid w:val="0025450E"/>
    <w:rsid w:val="002549F4"/>
    <w:rsid w:val="00254EF8"/>
    <w:rsid w:val="002614D1"/>
    <w:rsid w:val="00261E1C"/>
    <w:rsid w:val="0026436B"/>
    <w:rsid w:val="00264999"/>
    <w:rsid w:val="00267E68"/>
    <w:rsid w:val="0027037B"/>
    <w:rsid w:val="002754D7"/>
    <w:rsid w:val="00276C5D"/>
    <w:rsid w:val="00281DAD"/>
    <w:rsid w:val="002847CD"/>
    <w:rsid w:val="002877AF"/>
    <w:rsid w:val="0029179E"/>
    <w:rsid w:val="00291E7D"/>
    <w:rsid w:val="00295EE7"/>
    <w:rsid w:val="002965DC"/>
    <w:rsid w:val="002A7E32"/>
    <w:rsid w:val="002C1424"/>
    <w:rsid w:val="002C17B9"/>
    <w:rsid w:val="002C1A43"/>
    <w:rsid w:val="002C29FE"/>
    <w:rsid w:val="002C4BEB"/>
    <w:rsid w:val="002D6B9C"/>
    <w:rsid w:val="002E3F84"/>
    <w:rsid w:val="002F2E39"/>
    <w:rsid w:val="002F3915"/>
    <w:rsid w:val="002F7857"/>
    <w:rsid w:val="00300BD3"/>
    <w:rsid w:val="00302E06"/>
    <w:rsid w:val="003041E9"/>
    <w:rsid w:val="0031302B"/>
    <w:rsid w:val="00317C70"/>
    <w:rsid w:val="0032435F"/>
    <w:rsid w:val="00336DAA"/>
    <w:rsid w:val="00347211"/>
    <w:rsid w:val="00353338"/>
    <w:rsid w:val="0035374B"/>
    <w:rsid w:val="00361F44"/>
    <w:rsid w:val="00370C4E"/>
    <w:rsid w:val="003721B5"/>
    <w:rsid w:val="0037319E"/>
    <w:rsid w:val="00373A9C"/>
    <w:rsid w:val="00374761"/>
    <w:rsid w:val="00374A8C"/>
    <w:rsid w:val="003761B2"/>
    <w:rsid w:val="00384395"/>
    <w:rsid w:val="00384EB0"/>
    <w:rsid w:val="003866A1"/>
    <w:rsid w:val="0038724A"/>
    <w:rsid w:val="00390CD3"/>
    <w:rsid w:val="00391126"/>
    <w:rsid w:val="00391EB2"/>
    <w:rsid w:val="00397099"/>
    <w:rsid w:val="003A0BFE"/>
    <w:rsid w:val="003A3D83"/>
    <w:rsid w:val="003A7797"/>
    <w:rsid w:val="003A78F5"/>
    <w:rsid w:val="003C466C"/>
    <w:rsid w:val="003D23D8"/>
    <w:rsid w:val="003D3C88"/>
    <w:rsid w:val="003E4694"/>
    <w:rsid w:val="004031FE"/>
    <w:rsid w:val="0040354F"/>
    <w:rsid w:val="004105F2"/>
    <w:rsid w:val="00423A10"/>
    <w:rsid w:val="004263A2"/>
    <w:rsid w:val="0042727A"/>
    <w:rsid w:val="00427574"/>
    <w:rsid w:val="004277E9"/>
    <w:rsid w:val="0043284A"/>
    <w:rsid w:val="0043289A"/>
    <w:rsid w:val="00444561"/>
    <w:rsid w:val="00445782"/>
    <w:rsid w:val="00447AAB"/>
    <w:rsid w:val="00451468"/>
    <w:rsid w:val="0045476E"/>
    <w:rsid w:val="00454A3F"/>
    <w:rsid w:val="00455B71"/>
    <w:rsid w:val="00460F8C"/>
    <w:rsid w:val="004619D5"/>
    <w:rsid w:val="004622A8"/>
    <w:rsid w:val="004634C3"/>
    <w:rsid w:val="00464092"/>
    <w:rsid w:val="00470414"/>
    <w:rsid w:val="004720CF"/>
    <w:rsid w:val="0047485E"/>
    <w:rsid w:val="00475442"/>
    <w:rsid w:val="0048052C"/>
    <w:rsid w:val="004907E8"/>
    <w:rsid w:val="004932C2"/>
    <w:rsid w:val="004957E2"/>
    <w:rsid w:val="004A17AC"/>
    <w:rsid w:val="004A3894"/>
    <w:rsid w:val="004A6E9E"/>
    <w:rsid w:val="004A70AA"/>
    <w:rsid w:val="004B03DF"/>
    <w:rsid w:val="004B196F"/>
    <w:rsid w:val="004B3CA3"/>
    <w:rsid w:val="004B6BC8"/>
    <w:rsid w:val="004C17D5"/>
    <w:rsid w:val="004C2CB6"/>
    <w:rsid w:val="004C2D6E"/>
    <w:rsid w:val="004C38AF"/>
    <w:rsid w:val="004C446A"/>
    <w:rsid w:val="004C59E3"/>
    <w:rsid w:val="004D5C7E"/>
    <w:rsid w:val="004E05AF"/>
    <w:rsid w:val="004E5771"/>
    <w:rsid w:val="004E7076"/>
    <w:rsid w:val="004F6FDA"/>
    <w:rsid w:val="004F769F"/>
    <w:rsid w:val="0050065A"/>
    <w:rsid w:val="005130E5"/>
    <w:rsid w:val="00514410"/>
    <w:rsid w:val="00515233"/>
    <w:rsid w:val="00515FE7"/>
    <w:rsid w:val="00517ED8"/>
    <w:rsid w:val="00521443"/>
    <w:rsid w:val="005217CA"/>
    <w:rsid w:val="0052194F"/>
    <w:rsid w:val="005301A1"/>
    <w:rsid w:val="00532F37"/>
    <w:rsid w:val="00533EC2"/>
    <w:rsid w:val="0054037C"/>
    <w:rsid w:val="00540889"/>
    <w:rsid w:val="00540B9A"/>
    <w:rsid w:val="005542E5"/>
    <w:rsid w:val="00556BFC"/>
    <w:rsid w:val="005604D6"/>
    <w:rsid w:val="00560DD3"/>
    <w:rsid w:val="00565556"/>
    <w:rsid w:val="00567FF5"/>
    <w:rsid w:val="00574C93"/>
    <w:rsid w:val="00574F67"/>
    <w:rsid w:val="0057682A"/>
    <w:rsid w:val="005774A8"/>
    <w:rsid w:val="00580110"/>
    <w:rsid w:val="00583C64"/>
    <w:rsid w:val="005849CB"/>
    <w:rsid w:val="00584FF9"/>
    <w:rsid w:val="005865FE"/>
    <w:rsid w:val="00593076"/>
    <w:rsid w:val="005A2A75"/>
    <w:rsid w:val="005A339B"/>
    <w:rsid w:val="005A4611"/>
    <w:rsid w:val="005B1105"/>
    <w:rsid w:val="005B4E8E"/>
    <w:rsid w:val="005B4EE2"/>
    <w:rsid w:val="005B5D53"/>
    <w:rsid w:val="005B65C1"/>
    <w:rsid w:val="005C035B"/>
    <w:rsid w:val="005C0E67"/>
    <w:rsid w:val="005C10E7"/>
    <w:rsid w:val="005C1BF7"/>
    <w:rsid w:val="005C2EBE"/>
    <w:rsid w:val="005C38EF"/>
    <w:rsid w:val="005C54C1"/>
    <w:rsid w:val="005C6480"/>
    <w:rsid w:val="005C7D3F"/>
    <w:rsid w:val="005D4613"/>
    <w:rsid w:val="005D579F"/>
    <w:rsid w:val="005D62E6"/>
    <w:rsid w:val="005E2638"/>
    <w:rsid w:val="005E3913"/>
    <w:rsid w:val="005E54C3"/>
    <w:rsid w:val="005F1EE7"/>
    <w:rsid w:val="005F4E91"/>
    <w:rsid w:val="00611A14"/>
    <w:rsid w:val="0061491E"/>
    <w:rsid w:val="00615D56"/>
    <w:rsid w:val="00616A4E"/>
    <w:rsid w:val="00620CEA"/>
    <w:rsid w:val="00621EE1"/>
    <w:rsid w:val="00623FFC"/>
    <w:rsid w:val="00626BCF"/>
    <w:rsid w:val="00633067"/>
    <w:rsid w:val="00633276"/>
    <w:rsid w:val="00633FE8"/>
    <w:rsid w:val="006445E3"/>
    <w:rsid w:val="00644678"/>
    <w:rsid w:val="00644BEA"/>
    <w:rsid w:val="00645EB8"/>
    <w:rsid w:val="00646A62"/>
    <w:rsid w:val="00650637"/>
    <w:rsid w:val="0066582E"/>
    <w:rsid w:val="006702BC"/>
    <w:rsid w:val="0067124A"/>
    <w:rsid w:val="0067133F"/>
    <w:rsid w:val="00680F77"/>
    <w:rsid w:val="0069387F"/>
    <w:rsid w:val="006A14AD"/>
    <w:rsid w:val="006A5BBF"/>
    <w:rsid w:val="006A5C8A"/>
    <w:rsid w:val="006B0F6E"/>
    <w:rsid w:val="006B2A27"/>
    <w:rsid w:val="006B73B9"/>
    <w:rsid w:val="006B7CD3"/>
    <w:rsid w:val="006B7CF3"/>
    <w:rsid w:val="006D0A8E"/>
    <w:rsid w:val="006D3315"/>
    <w:rsid w:val="006D6A59"/>
    <w:rsid w:val="006E0774"/>
    <w:rsid w:val="006E5F61"/>
    <w:rsid w:val="006E6005"/>
    <w:rsid w:val="006E7459"/>
    <w:rsid w:val="006F1295"/>
    <w:rsid w:val="006F29FA"/>
    <w:rsid w:val="006F3D22"/>
    <w:rsid w:val="006F777F"/>
    <w:rsid w:val="0070344D"/>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2077"/>
    <w:rsid w:val="007441E1"/>
    <w:rsid w:val="0074486F"/>
    <w:rsid w:val="007461B9"/>
    <w:rsid w:val="00751083"/>
    <w:rsid w:val="00760839"/>
    <w:rsid w:val="00762B8F"/>
    <w:rsid w:val="00764473"/>
    <w:rsid w:val="00767F5E"/>
    <w:rsid w:val="0077733B"/>
    <w:rsid w:val="00783E26"/>
    <w:rsid w:val="007913D8"/>
    <w:rsid w:val="00791582"/>
    <w:rsid w:val="00796F05"/>
    <w:rsid w:val="00797156"/>
    <w:rsid w:val="007A0666"/>
    <w:rsid w:val="007A1294"/>
    <w:rsid w:val="007A53E3"/>
    <w:rsid w:val="007A796F"/>
    <w:rsid w:val="007B17C7"/>
    <w:rsid w:val="007B524E"/>
    <w:rsid w:val="007C0593"/>
    <w:rsid w:val="007C431C"/>
    <w:rsid w:val="007C4835"/>
    <w:rsid w:val="007D0417"/>
    <w:rsid w:val="007D4B3E"/>
    <w:rsid w:val="007D4DB3"/>
    <w:rsid w:val="007D5F14"/>
    <w:rsid w:val="007E0A25"/>
    <w:rsid w:val="007E444A"/>
    <w:rsid w:val="007F01B3"/>
    <w:rsid w:val="007F0411"/>
    <w:rsid w:val="007F4041"/>
    <w:rsid w:val="007F4571"/>
    <w:rsid w:val="007F4E02"/>
    <w:rsid w:val="00800C56"/>
    <w:rsid w:val="00802B5E"/>
    <w:rsid w:val="00804150"/>
    <w:rsid w:val="0080506C"/>
    <w:rsid w:val="00807EA7"/>
    <w:rsid w:val="00817162"/>
    <w:rsid w:val="00820E42"/>
    <w:rsid w:val="0083308C"/>
    <w:rsid w:val="00836E6A"/>
    <w:rsid w:val="0084235B"/>
    <w:rsid w:val="00844738"/>
    <w:rsid w:val="00845D13"/>
    <w:rsid w:val="00847BCD"/>
    <w:rsid w:val="00850EA6"/>
    <w:rsid w:val="008517BE"/>
    <w:rsid w:val="008561B0"/>
    <w:rsid w:val="008610B5"/>
    <w:rsid w:val="008639BB"/>
    <w:rsid w:val="00863C85"/>
    <w:rsid w:val="00872842"/>
    <w:rsid w:val="00875AC2"/>
    <w:rsid w:val="0087681A"/>
    <w:rsid w:val="00876EEF"/>
    <w:rsid w:val="00880E85"/>
    <w:rsid w:val="00881296"/>
    <w:rsid w:val="00885FE4"/>
    <w:rsid w:val="00890850"/>
    <w:rsid w:val="0089278A"/>
    <w:rsid w:val="00894A05"/>
    <w:rsid w:val="008975FA"/>
    <w:rsid w:val="0089770D"/>
    <w:rsid w:val="008A05D1"/>
    <w:rsid w:val="008A0B45"/>
    <w:rsid w:val="008A19EE"/>
    <w:rsid w:val="008A37FE"/>
    <w:rsid w:val="008A3B0C"/>
    <w:rsid w:val="008B1DC1"/>
    <w:rsid w:val="008B20F1"/>
    <w:rsid w:val="008B3B7B"/>
    <w:rsid w:val="008B3C19"/>
    <w:rsid w:val="008B6FEF"/>
    <w:rsid w:val="008C51E4"/>
    <w:rsid w:val="008C6AFB"/>
    <w:rsid w:val="008D39F4"/>
    <w:rsid w:val="008D4C5E"/>
    <w:rsid w:val="008E06FF"/>
    <w:rsid w:val="008E13FB"/>
    <w:rsid w:val="008E2F57"/>
    <w:rsid w:val="008E2F6E"/>
    <w:rsid w:val="008E4052"/>
    <w:rsid w:val="008E44FC"/>
    <w:rsid w:val="008E6213"/>
    <w:rsid w:val="008E7EA2"/>
    <w:rsid w:val="008F0462"/>
    <w:rsid w:val="008F3641"/>
    <w:rsid w:val="00902D29"/>
    <w:rsid w:val="00903D2B"/>
    <w:rsid w:val="00905A86"/>
    <w:rsid w:val="0090773A"/>
    <w:rsid w:val="00910EB4"/>
    <w:rsid w:val="009111E1"/>
    <w:rsid w:val="00911FBE"/>
    <w:rsid w:val="009150F7"/>
    <w:rsid w:val="0092042A"/>
    <w:rsid w:val="00924557"/>
    <w:rsid w:val="00927D0C"/>
    <w:rsid w:val="009327E6"/>
    <w:rsid w:val="00940C93"/>
    <w:rsid w:val="00943563"/>
    <w:rsid w:val="00945B99"/>
    <w:rsid w:val="00950E3E"/>
    <w:rsid w:val="009512D4"/>
    <w:rsid w:val="00954B22"/>
    <w:rsid w:val="00955CD7"/>
    <w:rsid w:val="00961925"/>
    <w:rsid w:val="00962EF5"/>
    <w:rsid w:val="00964A32"/>
    <w:rsid w:val="00966C74"/>
    <w:rsid w:val="0097268B"/>
    <w:rsid w:val="00976E85"/>
    <w:rsid w:val="009823E6"/>
    <w:rsid w:val="009827A0"/>
    <w:rsid w:val="00985573"/>
    <w:rsid w:val="00986245"/>
    <w:rsid w:val="009922AF"/>
    <w:rsid w:val="00996E36"/>
    <w:rsid w:val="00996F27"/>
    <w:rsid w:val="009A3492"/>
    <w:rsid w:val="009A421E"/>
    <w:rsid w:val="009B0DE9"/>
    <w:rsid w:val="009B6980"/>
    <w:rsid w:val="009C0E65"/>
    <w:rsid w:val="009C5C4A"/>
    <w:rsid w:val="009D1543"/>
    <w:rsid w:val="009D2095"/>
    <w:rsid w:val="009D2AD9"/>
    <w:rsid w:val="009D5CD1"/>
    <w:rsid w:val="009E7884"/>
    <w:rsid w:val="009F617F"/>
    <w:rsid w:val="00A10578"/>
    <w:rsid w:val="00A1092C"/>
    <w:rsid w:val="00A11285"/>
    <w:rsid w:val="00A12E30"/>
    <w:rsid w:val="00A233FD"/>
    <w:rsid w:val="00A24EE6"/>
    <w:rsid w:val="00A27526"/>
    <w:rsid w:val="00A3069E"/>
    <w:rsid w:val="00A306F9"/>
    <w:rsid w:val="00A31070"/>
    <w:rsid w:val="00A31AA7"/>
    <w:rsid w:val="00A327C0"/>
    <w:rsid w:val="00A359D7"/>
    <w:rsid w:val="00A40C99"/>
    <w:rsid w:val="00A446EB"/>
    <w:rsid w:val="00A47A33"/>
    <w:rsid w:val="00A51C09"/>
    <w:rsid w:val="00A51EA4"/>
    <w:rsid w:val="00A52D62"/>
    <w:rsid w:val="00A53BDB"/>
    <w:rsid w:val="00A56608"/>
    <w:rsid w:val="00A647F2"/>
    <w:rsid w:val="00A648AC"/>
    <w:rsid w:val="00A659A1"/>
    <w:rsid w:val="00A7334F"/>
    <w:rsid w:val="00A7364A"/>
    <w:rsid w:val="00A74371"/>
    <w:rsid w:val="00A75404"/>
    <w:rsid w:val="00A76378"/>
    <w:rsid w:val="00A77986"/>
    <w:rsid w:val="00A80322"/>
    <w:rsid w:val="00A806C8"/>
    <w:rsid w:val="00A80D67"/>
    <w:rsid w:val="00A81DB5"/>
    <w:rsid w:val="00A84AD0"/>
    <w:rsid w:val="00A96C12"/>
    <w:rsid w:val="00AA424E"/>
    <w:rsid w:val="00AB1F8D"/>
    <w:rsid w:val="00AB476B"/>
    <w:rsid w:val="00AB4F93"/>
    <w:rsid w:val="00AB584C"/>
    <w:rsid w:val="00AB5EF4"/>
    <w:rsid w:val="00AC7771"/>
    <w:rsid w:val="00AD1D63"/>
    <w:rsid w:val="00AD44ED"/>
    <w:rsid w:val="00AD746A"/>
    <w:rsid w:val="00AE027A"/>
    <w:rsid w:val="00AE028A"/>
    <w:rsid w:val="00AE24B9"/>
    <w:rsid w:val="00AE7020"/>
    <w:rsid w:val="00AE7A12"/>
    <w:rsid w:val="00AF010D"/>
    <w:rsid w:val="00AF3BB6"/>
    <w:rsid w:val="00AF3BCF"/>
    <w:rsid w:val="00AF4BF6"/>
    <w:rsid w:val="00AF6B1B"/>
    <w:rsid w:val="00B01E0E"/>
    <w:rsid w:val="00B02430"/>
    <w:rsid w:val="00B02C2D"/>
    <w:rsid w:val="00B0588D"/>
    <w:rsid w:val="00B1088C"/>
    <w:rsid w:val="00B12D2A"/>
    <w:rsid w:val="00B145A3"/>
    <w:rsid w:val="00B15E59"/>
    <w:rsid w:val="00B177F9"/>
    <w:rsid w:val="00B2007C"/>
    <w:rsid w:val="00B201EE"/>
    <w:rsid w:val="00B2273D"/>
    <w:rsid w:val="00B23A41"/>
    <w:rsid w:val="00B26577"/>
    <w:rsid w:val="00B37341"/>
    <w:rsid w:val="00B46C09"/>
    <w:rsid w:val="00B5011A"/>
    <w:rsid w:val="00B51DDD"/>
    <w:rsid w:val="00B56065"/>
    <w:rsid w:val="00B56B15"/>
    <w:rsid w:val="00B650D3"/>
    <w:rsid w:val="00B6532F"/>
    <w:rsid w:val="00B67AB1"/>
    <w:rsid w:val="00B7064A"/>
    <w:rsid w:val="00B72259"/>
    <w:rsid w:val="00B734C8"/>
    <w:rsid w:val="00B76440"/>
    <w:rsid w:val="00B77370"/>
    <w:rsid w:val="00B81EEA"/>
    <w:rsid w:val="00B829F5"/>
    <w:rsid w:val="00B82A1D"/>
    <w:rsid w:val="00B83F01"/>
    <w:rsid w:val="00B85531"/>
    <w:rsid w:val="00B85AEC"/>
    <w:rsid w:val="00B860F4"/>
    <w:rsid w:val="00B86BE9"/>
    <w:rsid w:val="00B9490F"/>
    <w:rsid w:val="00B95587"/>
    <w:rsid w:val="00B973B0"/>
    <w:rsid w:val="00B97B18"/>
    <w:rsid w:val="00BA2B19"/>
    <w:rsid w:val="00BA402A"/>
    <w:rsid w:val="00BA6DCE"/>
    <w:rsid w:val="00BA7F85"/>
    <w:rsid w:val="00BB1FBF"/>
    <w:rsid w:val="00BB25DD"/>
    <w:rsid w:val="00BB2DC0"/>
    <w:rsid w:val="00BB5D4D"/>
    <w:rsid w:val="00BC06EA"/>
    <w:rsid w:val="00BC588B"/>
    <w:rsid w:val="00BD4F92"/>
    <w:rsid w:val="00BD7E80"/>
    <w:rsid w:val="00BE0B8A"/>
    <w:rsid w:val="00BE1162"/>
    <w:rsid w:val="00BE17B6"/>
    <w:rsid w:val="00BE543A"/>
    <w:rsid w:val="00BE7808"/>
    <w:rsid w:val="00BF103C"/>
    <w:rsid w:val="00BF361D"/>
    <w:rsid w:val="00C0238B"/>
    <w:rsid w:val="00C0254E"/>
    <w:rsid w:val="00C04A85"/>
    <w:rsid w:val="00C16D89"/>
    <w:rsid w:val="00C2363A"/>
    <w:rsid w:val="00C27FE1"/>
    <w:rsid w:val="00C32C4E"/>
    <w:rsid w:val="00C33B49"/>
    <w:rsid w:val="00C37E9C"/>
    <w:rsid w:val="00C431BD"/>
    <w:rsid w:val="00C52C9A"/>
    <w:rsid w:val="00C65DE5"/>
    <w:rsid w:val="00C7052B"/>
    <w:rsid w:val="00C741E4"/>
    <w:rsid w:val="00C744FE"/>
    <w:rsid w:val="00C81601"/>
    <w:rsid w:val="00C85904"/>
    <w:rsid w:val="00C86902"/>
    <w:rsid w:val="00C86FD6"/>
    <w:rsid w:val="00C914B5"/>
    <w:rsid w:val="00C92035"/>
    <w:rsid w:val="00C92447"/>
    <w:rsid w:val="00C97772"/>
    <w:rsid w:val="00CA4033"/>
    <w:rsid w:val="00CA72F6"/>
    <w:rsid w:val="00CB5F34"/>
    <w:rsid w:val="00CC704B"/>
    <w:rsid w:val="00CD102E"/>
    <w:rsid w:val="00CE1669"/>
    <w:rsid w:val="00CE2EC7"/>
    <w:rsid w:val="00CE30E0"/>
    <w:rsid w:val="00CF0A1B"/>
    <w:rsid w:val="00CF467A"/>
    <w:rsid w:val="00CF57C8"/>
    <w:rsid w:val="00D00030"/>
    <w:rsid w:val="00D00D8D"/>
    <w:rsid w:val="00D014FC"/>
    <w:rsid w:val="00D01FCC"/>
    <w:rsid w:val="00D0766D"/>
    <w:rsid w:val="00D13602"/>
    <w:rsid w:val="00D17EA1"/>
    <w:rsid w:val="00D230A5"/>
    <w:rsid w:val="00D2403C"/>
    <w:rsid w:val="00D24C9D"/>
    <w:rsid w:val="00D30FC7"/>
    <w:rsid w:val="00D36FC2"/>
    <w:rsid w:val="00D408C0"/>
    <w:rsid w:val="00D458EE"/>
    <w:rsid w:val="00D476DF"/>
    <w:rsid w:val="00D501C8"/>
    <w:rsid w:val="00D52536"/>
    <w:rsid w:val="00D5702A"/>
    <w:rsid w:val="00D659B7"/>
    <w:rsid w:val="00D707EB"/>
    <w:rsid w:val="00D75096"/>
    <w:rsid w:val="00D838BE"/>
    <w:rsid w:val="00D841BE"/>
    <w:rsid w:val="00D84B73"/>
    <w:rsid w:val="00D8703F"/>
    <w:rsid w:val="00D87F70"/>
    <w:rsid w:val="00D91A91"/>
    <w:rsid w:val="00D934E3"/>
    <w:rsid w:val="00D9585C"/>
    <w:rsid w:val="00DA036A"/>
    <w:rsid w:val="00DA1CA2"/>
    <w:rsid w:val="00DA21D7"/>
    <w:rsid w:val="00DA5D00"/>
    <w:rsid w:val="00DB2FA7"/>
    <w:rsid w:val="00DB49C7"/>
    <w:rsid w:val="00DC0A0A"/>
    <w:rsid w:val="00DC4432"/>
    <w:rsid w:val="00DD27D9"/>
    <w:rsid w:val="00DD5747"/>
    <w:rsid w:val="00DD5BA5"/>
    <w:rsid w:val="00DD6318"/>
    <w:rsid w:val="00DD6699"/>
    <w:rsid w:val="00DD7593"/>
    <w:rsid w:val="00DE1E22"/>
    <w:rsid w:val="00DF0505"/>
    <w:rsid w:val="00DF17DE"/>
    <w:rsid w:val="00DF409B"/>
    <w:rsid w:val="00DF730D"/>
    <w:rsid w:val="00E0026F"/>
    <w:rsid w:val="00E024B1"/>
    <w:rsid w:val="00E02916"/>
    <w:rsid w:val="00E123DB"/>
    <w:rsid w:val="00E247F7"/>
    <w:rsid w:val="00E25E62"/>
    <w:rsid w:val="00E27960"/>
    <w:rsid w:val="00E37A7C"/>
    <w:rsid w:val="00E41355"/>
    <w:rsid w:val="00E4258E"/>
    <w:rsid w:val="00E479CE"/>
    <w:rsid w:val="00E514C2"/>
    <w:rsid w:val="00E5702E"/>
    <w:rsid w:val="00E62D0E"/>
    <w:rsid w:val="00E66FED"/>
    <w:rsid w:val="00E72603"/>
    <w:rsid w:val="00E75233"/>
    <w:rsid w:val="00E85775"/>
    <w:rsid w:val="00E85A21"/>
    <w:rsid w:val="00E92D51"/>
    <w:rsid w:val="00E932B9"/>
    <w:rsid w:val="00E9524E"/>
    <w:rsid w:val="00EB0090"/>
    <w:rsid w:val="00EB2601"/>
    <w:rsid w:val="00EB40DF"/>
    <w:rsid w:val="00EB4997"/>
    <w:rsid w:val="00EB4C4E"/>
    <w:rsid w:val="00EB6EBF"/>
    <w:rsid w:val="00ED76B9"/>
    <w:rsid w:val="00ED7931"/>
    <w:rsid w:val="00EE08BB"/>
    <w:rsid w:val="00EE0F20"/>
    <w:rsid w:val="00EE0F89"/>
    <w:rsid w:val="00EF23A6"/>
    <w:rsid w:val="00EF77FC"/>
    <w:rsid w:val="00F0298D"/>
    <w:rsid w:val="00F03ABA"/>
    <w:rsid w:val="00F05B78"/>
    <w:rsid w:val="00F17C2A"/>
    <w:rsid w:val="00F21704"/>
    <w:rsid w:val="00F22E4A"/>
    <w:rsid w:val="00F258A4"/>
    <w:rsid w:val="00F313FD"/>
    <w:rsid w:val="00F32F33"/>
    <w:rsid w:val="00F35DF0"/>
    <w:rsid w:val="00F404C7"/>
    <w:rsid w:val="00F41AA1"/>
    <w:rsid w:val="00F44B07"/>
    <w:rsid w:val="00F464E3"/>
    <w:rsid w:val="00F46DF4"/>
    <w:rsid w:val="00F53813"/>
    <w:rsid w:val="00F56DAF"/>
    <w:rsid w:val="00F6224A"/>
    <w:rsid w:val="00F66B2F"/>
    <w:rsid w:val="00F66B60"/>
    <w:rsid w:val="00F676B9"/>
    <w:rsid w:val="00F70E1A"/>
    <w:rsid w:val="00F71565"/>
    <w:rsid w:val="00F7458F"/>
    <w:rsid w:val="00F747A3"/>
    <w:rsid w:val="00F769E5"/>
    <w:rsid w:val="00F80E7F"/>
    <w:rsid w:val="00F8376D"/>
    <w:rsid w:val="00F83E8F"/>
    <w:rsid w:val="00F8640D"/>
    <w:rsid w:val="00F952B0"/>
    <w:rsid w:val="00F96CEB"/>
    <w:rsid w:val="00FA239E"/>
    <w:rsid w:val="00FA4A05"/>
    <w:rsid w:val="00FA6FC8"/>
    <w:rsid w:val="00FB38B6"/>
    <w:rsid w:val="00FB5054"/>
    <w:rsid w:val="00FB6F2C"/>
    <w:rsid w:val="00FC2C64"/>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1A8A2C"/>
  <w15:docId w15:val="{811B0E1C-1AFF-4B09-9B98-103B3602B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7">
    <w:name w:val="Название Знак"/>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9">
    <w:name w:val="Основной текст с отступом Знак"/>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d">
    <w:name w:val="Верхний колонтитул Знак"/>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
    <w:name w:val="Нижний колонтитул Знак"/>
    <w:link w:val="ae"/>
    <w:uiPriority w:val="99"/>
    <w:semiHidden/>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sz w:val="20"/>
      <w:szCs w:val="20"/>
    </w:rPr>
  </w:style>
  <w:style w:type="character" w:customStyle="1" w:styleId="af1">
    <w:name w:val="Основной текст Знак"/>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locked/>
    <w:rsid w:val="000516D4"/>
    <w:rPr>
      <w:rFonts w:cs="Times New Roman"/>
      <w:sz w:val="20"/>
      <w:szCs w:val="20"/>
    </w:rPr>
  </w:style>
  <w:style w:type="character" w:styleId="af4">
    <w:name w:val="footnote reference"/>
    <w:uiPriority w:val="99"/>
    <w:rsid w:val="000516D4"/>
    <w:rPr>
      <w:vertAlign w:val="superscript"/>
    </w:rPr>
  </w:style>
  <w:style w:type="character" w:customStyle="1" w:styleId="16">
    <w:name w:val="Неразрешенное упоминание1"/>
    <w:uiPriority w:val="99"/>
    <w:semiHidden/>
    <w:unhideWhenUsed/>
    <w:rsid w:val="0043284A"/>
    <w:rPr>
      <w:rFonts w:cs="Times New Roman"/>
      <w:color w:val="605E5C"/>
      <w:shd w:val="clear" w:color="auto" w:fill="E1DFDD"/>
    </w:rPr>
  </w:style>
  <w:style w:type="character" w:styleId="af5">
    <w:name w:val="FollowedHyperlink"/>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7">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4518">
      <w:bodyDiv w:val="1"/>
      <w:marLeft w:val="0"/>
      <w:marRight w:val="0"/>
      <w:marTop w:val="0"/>
      <w:marBottom w:val="0"/>
      <w:divBdr>
        <w:top w:val="none" w:sz="0" w:space="0" w:color="auto"/>
        <w:left w:val="none" w:sz="0" w:space="0" w:color="auto"/>
        <w:bottom w:val="none" w:sz="0" w:space="0" w:color="auto"/>
        <w:right w:val="none" w:sz="0" w:space="0" w:color="auto"/>
      </w:divBdr>
    </w:div>
    <w:div w:id="87846514">
      <w:bodyDiv w:val="1"/>
      <w:marLeft w:val="0"/>
      <w:marRight w:val="0"/>
      <w:marTop w:val="0"/>
      <w:marBottom w:val="0"/>
      <w:divBdr>
        <w:top w:val="none" w:sz="0" w:space="0" w:color="auto"/>
        <w:left w:val="none" w:sz="0" w:space="0" w:color="auto"/>
        <w:bottom w:val="none" w:sz="0" w:space="0" w:color="auto"/>
        <w:right w:val="none" w:sz="0" w:space="0" w:color="auto"/>
      </w:divBdr>
    </w:div>
    <w:div w:id="113838743">
      <w:bodyDiv w:val="1"/>
      <w:marLeft w:val="0"/>
      <w:marRight w:val="0"/>
      <w:marTop w:val="0"/>
      <w:marBottom w:val="0"/>
      <w:divBdr>
        <w:top w:val="none" w:sz="0" w:space="0" w:color="auto"/>
        <w:left w:val="none" w:sz="0" w:space="0" w:color="auto"/>
        <w:bottom w:val="none" w:sz="0" w:space="0" w:color="auto"/>
        <w:right w:val="none" w:sz="0" w:space="0" w:color="auto"/>
      </w:divBdr>
    </w:div>
    <w:div w:id="207453422">
      <w:bodyDiv w:val="1"/>
      <w:marLeft w:val="0"/>
      <w:marRight w:val="0"/>
      <w:marTop w:val="0"/>
      <w:marBottom w:val="0"/>
      <w:divBdr>
        <w:top w:val="none" w:sz="0" w:space="0" w:color="auto"/>
        <w:left w:val="none" w:sz="0" w:space="0" w:color="auto"/>
        <w:bottom w:val="none" w:sz="0" w:space="0" w:color="auto"/>
        <w:right w:val="none" w:sz="0" w:space="0" w:color="auto"/>
      </w:divBdr>
    </w:div>
    <w:div w:id="280575178">
      <w:bodyDiv w:val="1"/>
      <w:marLeft w:val="0"/>
      <w:marRight w:val="0"/>
      <w:marTop w:val="0"/>
      <w:marBottom w:val="0"/>
      <w:divBdr>
        <w:top w:val="none" w:sz="0" w:space="0" w:color="auto"/>
        <w:left w:val="none" w:sz="0" w:space="0" w:color="auto"/>
        <w:bottom w:val="none" w:sz="0" w:space="0" w:color="auto"/>
        <w:right w:val="none" w:sz="0" w:space="0" w:color="auto"/>
      </w:divBdr>
    </w:div>
    <w:div w:id="381636978">
      <w:bodyDiv w:val="1"/>
      <w:marLeft w:val="0"/>
      <w:marRight w:val="0"/>
      <w:marTop w:val="0"/>
      <w:marBottom w:val="0"/>
      <w:divBdr>
        <w:top w:val="none" w:sz="0" w:space="0" w:color="auto"/>
        <w:left w:val="none" w:sz="0" w:space="0" w:color="auto"/>
        <w:bottom w:val="none" w:sz="0" w:space="0" w:color="auto"/>
        <w:right w:val="none" w:sz="0" w:space="0" w:color="auto"/>
      </w:divBdr>
    </w:div>
    <w:div w:id="443237049">
      <w:bodyDiv w:val="1"/>
      <w:marLeft w:val="0"/>
      <w:marRight w:val="0"/>
      <w:marTop w:val="0"/>
      <w:marBottom w:val="0"/>
      <w:divBdr>
        <w:top w:val="none" w:sz="0" w:space="0" w:color="auto"/>
        <w:left w:val="none" w:sz="0" w:space="0" w:color="auto"/>
        <w:bottom w:val="none" w:sz="0" w:space="0" w:color="auto"/>
        <w:right w:val="none" w:sz="0" w:space="0" w:color="auto"/>
      </w:divBdr>
    </w:div>
    <w:div w:id="508957621">
      <w:bodyDiv w:val="1"/>
      <w:marLeft w:val="0"/>
      <w:marRight w:val="0"/>
      <w:marTop w:val="0"/>
      <w:marBottom w:val="0"/>
      <w:divBdr>
        <w:top w:val="none" w:sz="0" w:space="0" w:color="auto"/>
        <w:left w:val="none" w:sz="0" w:space="0" w:color="auto"/>
        <w:bottom w:val="none" w:sz="0" w:space="0" w:color="auto"/>
        <w:right w:val="none" w:sz="0" w:space="0" w:color="auto"/>
      </w:divBdr>
    </w:div>
    <w:div w:id="576788331">
      <w:bodyDiv w:val="1"/>
      <w:marLeft w:val="0"/>
      <w:marRight w:val="0"/>
      <w:marTop w:val="0"/>
      <w:marBottom w:val="0"/>
      <w:divBdr>
        <w:top w:val="none" w:sz="0" w:space="0" w:color="auto"/>
        <w:left w:val="none" w:sz="0" w:space="0" w:color="auto"/>
        <w:bottom w:val="none" w:sz="0" w:space="0" w:color="auto"/>
        <w:right w:val="none" w:sz="0" w:space="0" w:color="auto"/>
      </w:divBdr>
    </w:div>
    <w:div w:id="584728153">
      <w:bodyDiv w:val="1"/>
      <w:marLeft w:val="0"/>
      <w:marRight w:val="0"/>
      <w:marTop w:val="0"/>
      <w:marBottom w:val="0"/>
      <w:divBdr>
        <w:top w:val="none" w:sz="0" w:space="0" w:color="auto"/>
        <w:left w:val="none" w:sz="0" w:space="0" w:color="auto"/>
        <w:bottom w:val="none" w:sz="0" w:space="0" w:color="auto"/>
        <w:right w:val="none" w:sz="0" w:space="0" w:color="auto"/>
      </w:divBdr>
    </w:div>
    <w:div w:id="588276721">
      <w:bodyDiv w:val="1"/>
      <w:marLeft w:val="0"/>
      <w:marRight w:val="0"/>
      <w:marTop w:val="0"/>
      <w:marBottom w:val="0"/>
      <w:divBdr>
        <w:top w:val="none" w:sz="0" w:space="0" w:color="auto"/>
        <w:left w:val="none" w:sz="0" w:space="0" w:color="auto"/>
        <w:bottom w:val="none" w:sz="0" w:space="0" w:color="auto"/>
        <w:right w:val="none" w:sz="0" w:space="0" w:color="auto"/>
      </w:divBdr>
      <w:divsChild>
        <w:div w:id="1349136307">
          <w:marLeft w:val="0"/>
          <w:marRight w:val="0"/>
          <w:marTop w:val="0"/>
          <w:marBottom w:val="195"/>
          <w:divBdr>
            <w:top w:val="none" w:sz="0" w:space="0" w:color="auto"/>
            <w:left w:val="none" w:sz="0" w:space="0" w:color="auto"/>
            <w:bottom w:val="none" w:sz="0" w:space="0" w:color="auto"/>
            <w:right w:val="none" w:sz="0" w:space="0" w:color="auto"/>
          </w:divBdr>
          <w:divsChild>
            <w:div w:id="1072004771">
              <w:marLeft w:val="0"/>
              <w:marRight w:val="0"/>
              <w:marTop w:val="0"/>
              <w:marBottom w:val="0"/>
              <w:divBdr>
                <w:top w:val="none" w:sz="0" w:space="0" w:color="auto"/>
                <w:left w:val="none" w:sz="0" w:space="0" w:color="auto"/>
                <w:bottom w:val="none" w:sz="0" w:space="0" w:color="auto"/>
                <w:right w:val="none" w:sz="0" w:space="0" w:color="auto"/>
              </w:divBdr>
            </w:div>
          </w:divsChild>
        </w:div>
        <w:div w:id="759908230">
          <w:marLeft w:val="0"/>
          <w:marRight w:val="0"/>
          <w:marTop w:val="0"/>
          <w:marBottom w:val="195"/>
          <w:divBdr>
            <w:top w:val="none" w:sz="0" w:space="0" w:color="auto"/>
            <w:left w:val="none" w:sz="0" w:space="0" w:color="auto"/>
            <w:bottom w:val="none" w:sz="0" w:space="0" w:color="auto"/>
            <w:right w:val="none" w:sz="0" w:space="0" w:color="auto"/>
          </w:divBdr>
          <w:divsChild>
            <w:div w:id="2023775952">
              <w:marLeft w:val="0"/>
              <w:marRight w:val="0"/>
              <w:marTop w:val="0"/>
              <w:marBottom w:val="0"/>
              <w:divBdr>
                <w:top w:val="none" w:sz="0" w:space="0" w:color="auto"/>
                <w:left w:val="none" w:sz="0" w:space="0" w:color="auto"/>
                <w:bottom w:val="none" w:sz="0" w:space="0" w:color="auto"/>
                <w:right w:val="none" w:sz="0" w:space="0" w:color="auto"/>
              </w:divBdr>
            </w:div>
            <w:div w:id="34162761">
              <w:marLeft w:val="0"/>
              <w:marRight w:val="0"/>
              <w:marTop w:val="0"/>
              <w:marBottom w:val="0"/>
              <w:divBdr>
                <w:top w:val="none" w:sz="0" w:space="0" w:color="auto"/>
                <w:left w:val="none" w:sz="0" w:space="0" w:color="auto"/>
                <w:bottom w:val="none" w:sz="0" w:space="0" w:color="auto"/>
                <w:right w:val="none" w:sz="0" w:space="0" w:color="auto"/>
              </w:divBdr>
            </w:div>
          </w:divsChild>
        </w:div>
        <w:div w:id="328558700">
          <w:marLeft w:val="0"/>
          <w:marRight w:val="0"/>
          <w:marTop w:val="0"/>
          <w:marBottom w:val="195"/>
          <w:divBdr>
            <w:top w:val="none" w:sz="0" w:space="0" w:color="auto"/>
            <w:left w:val="none" w:sz="0" w:space="0" w:color="auto"/>
            <w:bottom w:val="none" w:sz="0" w:space="0" w:color="auto"/>
            <w:right w:val="none" w:sz="0" w:space="0" w:color="auto"/>
          </w:divBdr>
          <w:divsChild>
            <w:div w:id="1979994685">
              <w:marLeft w:val="0"/>
              <w:marRight w:val="0"/>
              <w:marTop w:val="0"/>
              <w:marBottom w:val="0"/>
              <w:divBdr>
                <w:top w:val="none" w:sz="0" w:space="0" w:color="auto"/>
                <w:left w:val="none" w:sz="0" w:space="0" w:color="auto"/>
                <w:bottom w:val="none" w:sz="0" w:space="0" w:color="auto"/>
                <w:right w:val="none" w:sz="0" w:space="0" w:color="auto"/>
              </w:divBdr>
            </w:div>
            <w:div w:id="409817708">
              <w:marLeft w:val="0"/>
              <w:marRight w:val="0"/>
              <w:marTop w:val="0"/>
              <w:marBottom w:val="0"/>
              <w:divBdr>
                <w:top w:val="none" w:sz="0" w:space="0" w:color="auto"/>
                <w:left w:val="none" w:sz="0" w:space="0" w:color="auto"/>
                <w:bottom w:val="none" w:sz="0" w:space="0" w:color="auto"/>
                <w:right w:val="none" w:sz="0" w:space="0" w:color="auto"/>
              </w:divBdr>
            </w:div>
          </w:divsChild>
        </w:div>
        <w:div w:id="444543270">
          <w:marLeft w:val="0"/>
          <w:marRight w:val="0"/>
          <w:marTop w:val="0"/>
          <w:marBottom w:val="0"/>
          <w:divBdr>
            <w:top w:val="none" w:sz="0" w:space="0" w:color="auto"/>
            <w:left w:val="none" w:sz="0" w:space="0" w:color="auto"/>
            <w:bottom w:val="none" w:sz="0" w:space="0" w:color="auto"/>
            <w:right w:val="none" w:sz="0" w:space="0" w:color="auto"/>
          </w:divBdr>
          <w:divsChild>
            <w:div w:id="449134836">
              <w:marLeft w:val="0"/>
              <w:marRight w:val="0"/>
              <w:marTop w:val="0"/>
              <w:marBottom w:val="0"/>
              <w:divBdr>
                <w:top w:val="none" w:sz="0" w:space="0" w:color="auto"/>
                <w:left w:val="none" w:sz="0" w:space="0" w:color="auto"/>
                <w:bottom w:val="none" w:sz="0" w:space="0" w:color="auto"/>
                <w:right w:val="none" w:sz="0" w:space="0" w:color="auto"/>
              </w:divBdr>
            </w:div>
            <w:div w:id="191373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269868">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23971196">
      <w:bodyDiv w:val="1"/>
      <w:marLeft w:val="0"/>
      <w:marRight w:val="0"/>
      <w:marTop w:val="0"/>
      <w:marBottom w:val="0"/>
      <w:divBdr>
        <w:top w:val="none" w:sz="0" w:space="0" w:color="auto"/>
        <w:left w:val="none" w:sz="0" w:space="0" w:color="auto"/>
        <w:bottom w:val="none" w:sz="0" w:space="0" w:color="auto"/>
        <w:right w:val="none" w:sz="0" w:space="0" w:color="auto"/>
      </w:divBdr>
    </w:div>
    <w:div w:id="626936603">
      <w:bodyDiv w:val="1"/>
      <w:marLeft w:val="0"/>
      <w:marRight w:val="0"/>
      <w:marTop w:val="0"/>
      <w:marBottom w:val="0"/>
      <w:divBdr>
        <w:top w:val="none" w:sz="0" w:space="0" w:color="auto"/>
        <w:left w:val="none" w:sz="0" w:space="0" w:color="auto"/>
        <w:bottom w:val="none" w:sz="0" w:space="0" w:color="auto"/>
        <w:right w:val="none" w:sz="0" w:space="0" w:color="auto"/>
      </w:divBdr>
    </w:div>
    <w:div w:id="686911301">
      <w:bodyDiv w:val="1"/>
      <w:marLeft w:val="0"/>
      <w:marRight w:val="0"/>
      <w:marTop w:val="0"/>
      <w:marBottom w:val="0"/>
      <w:divBdr>
        <w:top w:val="none" w:sz="0" w:space="0" w:color="auto"/>
        <w:left w:val="none" w:sz="0" w:space="0" w:color="auto"/>
        <w:bottom w:val="none" w:sz="0" w:space="0" w:color="auto"/>
        <w:right w:val="none" w:sz="0" w:space="0" w:color="auto"/>
      </w:divBdr>
    </w:div>
    <w:div w:id="701785774">
      <w:bodyDiv w:val="1"/>
      <w:marLeft w:val="0"/>
      <w:marRight w:val="0"/>
      <w:marTop w:val="0"/>
      <w:marBottom w:val="0"/>
      <w:divBdr>
        <w:top w:val="none" w:sz="0" w:space="0" w:color="auto"/>
        <w:left w:val="none" w:sz="0" w:space="0" w:color="auto"/>
        <w:bottom w:val="none" w:sz="0" w:space="0" w:color="auto"/>
        <w:right w:val="none" w:sz="0" w:space="0" w:color="auto"/>
      </w:divBdr>
    </w:div>
    <w:div w:id="746002318">
      <w:bodyDiv w:val="1"/>
      <w:marLeft w:val="0"/>
      <w:marRight w:val="0"/>
      <w:marTop w:val="0"/>
      <w:marBottom w:val="0"/>
      <w:divBdr>
        <w:top w:val="none" w:sz="0" w:space="0" w:color="auto"/>
        <w:left w:val="none" w:sz="0" w:space="0" w:color="auto"/>
        <w:bottom w:val="none" w:sz="0" w:space="0" w:color="auto"/>
        <w:right w:val="none" w:sz="0" w:space="0" w:color="auto"/>
      </w:divBdr>
    </w:div>
    <w:div w:id="764882733">
      <w:bodyDiv w:val="1"/>
      <w:marLeft w:val="0"/>
      <w:marRight w:val="0"/>
      <w:marTop w:val="0"/>
      <w:marBottom w:val="0"/>
      <w:divBdr>
        <w:top w:val="none" w:sz="0" w:space="0" w:color="auto"/>
        <w:left w:val="none" w:sz="0" w:space="0" w:color="auto"/>
        <w:bottom w:val="none" w:sz="0" w:space="0" w:color="auto"/>
        <w:right w:val="none" w:sz="0" w:space="0" w:color="auto"/>
      </w:divBdr>
    </w:div>
    <w:div w:id="791478729">
      <w:bodyDiv w:val="1"/>
      <w:marLeft w:val="0"/>
      <w:marRight w:val="0"/>
      <w:marTop w:val="0"/>
      <w:marBottom w:val="0"/>
      <w:divBdr>
        <w:top w:val="none" w:sz="0" w:space="0" w:color="auto"/>
        <w:left w:val="none" w:sz="0" w:space="0" w:color="auto"/>
        <w:bottom w:val="none" w:sz="0" w:space="0" w:color="auto"/>
        <w:right w:val="none" w:sz="0" w:space="0" w:color="auto"/>
      </w:divBdr>
    </w:div>
    <w:div w:id="801773185">
      <w:bodyDiv w:val="1"/>
      <w:marLeft w:val="0"/>
      <w:marRight w:val="0"/>
      <w:marTop w:val="0"/>
      <w:marBottom w:val="0"/>
      <w:divBdr>
        <w:top w:val="none" w:sz="0" w:space="0" w:color="auto"/>
        <w:left w:val="none" w:sz="0" w:space="0" w:color="auto"/>
        <w:bottom w:val="none" w:sz="0" w:space="0" w:color="auto"/>
        <w:right w:val="none" w:sz="0" w:space="0" w:color="auto"/>
      </w:divBdr>
    </w:div>
    <w:div w:id="838927067">
      <w:bodyDiv w:val="1"/>
      <w:marLeft w:val="0"/>
      <w:marRight w:val="0"/>
      <w:marTop w:val="0"/>
      <w:marBottom w:val="0"/>
      <w:divBdr>
        <w:top w:val="none" w:sz="0" w:space="0" w:color="auto"/>
        <w:left w:val="none" w:sz="0" w:space="0" w:color="auto"/>
        <w:bottom w:val="none" w:sz="0" w:space="0" w:color="auto"/>
        <w:right w:val="none" w:sz="0" w:space="0" w:color="auto"/>
      </w:divBdr>
    </w:div>
    <w:div w:id="885147087">
      <w:bodyDiv w:val="1"/>
      <w:marLeft w:val="0"/>
      <w:marRight w:val="0"/>
      <w:marTop w:val="0"/>
      <w:marBottom w:val="0"/>
      <w:divBdr>
        <w:top w:val="none" w:sz="0" w:space="0" w:color="auto"/>
        <w:left w:val="none" w:sz="0" w:space="0" w:color="auto"/>
        <w:bottom w:val="none" w:sz="0" w:space="0" w:color="auto"/>
        <w:right w:val="none" w:sz="0" w:space="0" w:color="auto"/>
      </w:divBdr>
    </w:div>
    <w:div w:id="891305669">
      <w:bodyDiv w:val="1"/>
      <w:marLeft w:val="0"/>
      <w:marRight w:val="0"/>
      <w:marTop w:val="0"/>
      <w:marBottom w:val="0"/>
      <w:divBdr>
        <w:top w:val="none" w:sz="0" w:space="0" w:color="auto"/>
        <w:left w:val="none" w:sz="0" w:space="0" w:color="auto"/>
        <w:bottom w:val="none" w:sz="0" w:space="0" w:color="auto"/>
        <w:right w:val="none" w:sz="0" w:space="0" w:color="auto"/>
      </w:divBdr>
    </w:div>
    <w:div w:id="989362146">
      <w:bodyDiv w:val="1"/>
      <w:marLeft w:val="0"/>
      <w:marRight w:val="0"/>
      <w:marTop w:val="0"/>
      <w:marBottom w:val="0"/>
      <w:divBdr>
        <w:top w:val="none" w:sz="0" w:space="0" w:color="auto"/>
        <w:left w:val="none" w:sz="0" w:space="0" w:color="auto"/>
        <w:bottom w:val="none" w:sz="0" w:space="0" w:color="auto"/>
        <w:right w:val="none" w:sz="0" w:space="0" w:color="auto"/>
      </w:divBdr>
    </w:div>
    <w:div w:id="1027409615">
      <w:bodyDiv w:val="1"/>
      <w:marLeft w:val="0"/>
      <w:marRight w:val="0"/>
      <w:marTop w:val="0"/>
      <w:marBottom w:val="0"/>
      <w:divBdr>
        <w:top w:val="none" w:sz="0" w:space="0" w:color="auto"/>
        <w:left w:val="none" w:sz="0" w:space="0" w:color="auto"/>
        <w:bottom w:val="none" w:sz="0" w:space="0" w:color="auto"/>
        <w:right w:val="none" w:sz="0" w:space="0" w:color="auto"/>
      </w:divBdr>
    </w:div>
    <w:div w:id="1130319926">
      <w:bodyDiv w:val="1"/>
      <w:marLeft w:val="0"/>
      <w:marRight w:val="0"/>
      <w:marTop w:val="0"/>
      <w:marBottom w:val="0"/>
      <w:divBdr>
        <w:top w:val="none" w:sz="0" w:space="0" w:color="auto"/>
        <w:left w:val="none" w:sz="0" w:space="0" w:color="auto"/>
        <w:bottom w:val="none" w:sz="0" w:space="0" w:color="auto"/>
        <w:right w:val="none" w:sz="0" w:space="0" w:color="auto"/>
      </w:divBdr>
    </w:div>
    <w:div w:id="1148203836">
      <w:bodyDiv w:val="1"/>
      <w:marLeft w:val="0"/>
      <w:marRight w:val="0"/>
      <w:marTop w:val="0"/>
      <w:marBottom w:val="0"/>
      <w:divBdr>
        <w:top w:val="none" w:sz="0" w:space="0" w:color="auto"/>
        <w:left w:val="none" w:sz="0" w:space="0" w:color="auto"/>
        <w:bottom w:val="none" w:sz="0" w:space="0" w:color="auto"/>
        <w:right w:val="none" w:sz="0" w:space="0" w:color="auto"/>
      </w:divBdr>
    </w:div>
    <w:div w:id="1189678297">
      <w:bodyDiv w:val="1"/>
      <w:marLeft w:val="0"/>
      <w:marRight w:val="0"/>
      <w:marTop w:val="0"/>
      <w:marBottom w:val="0"/>
      <w:divBdr>
        <w:top w:val="none" w:sz="0" w:space="0" w:color="auto"/>
        <w:left w:val="none" w:sz="0" w:space="0" w:color="auto"/>
        <w:bottom w:val="none" w:sz="0" w:space="0" w:color="auto"/>
        <w:right w:val="none" w:sz="0" w:space="0" w:color="auto"/>
      </w:divBdr>
    </w:div>
    <w:div w:id="1201283159">
      <w:bodyDiv w:val="1"/>
      <w:marLeft w:val="0"/>
      <w:marRight w:val="0"/>
      <w:marTop w:val="0"/>
      <w:marBottom w:val="0"/>
      <w:divBdr>
        <w:top w:val="none" w:sz="0" w:space="0" w:color="auto"/>
        <w:left w:val="none" w:sz="0" w:space="0" w:color="auto"/>
        <w:bottom w:val="none" w:sz="0" w:space="0" w:color="auto"/>
        <w:right w:val="none" w:sz="0" w:space="0" w:color="auto"/>
      </w:divBdr>
    </w:div>
    <w:div w:id="1202589822">
      <w:bodyDiv w:val="1"/>
      <w:marLeft w:val="0"/>
      <w:marRight w:val="0"/>
      <w:marTop w:val="0"/>
      <w:marBottom w:val="0"/>
      <w:divBdr>
        <w:top w:val="none" w:sz="0" w:space="0" w:color="auto"/>
        <w:left w:val="none" w:sz="0" w:space="0" w:color="auto"/>
        <w:bottom w:val="none" w:sz="0" w:space="0" w:color="auto"/>
        <w:right w:val="none" w:sz="0" w:space="0" w:color="auto"/>
      </w:divBdr>
    </w:div>
    <w:div w:id="1249533904">
      <w:bodyDiv w:val="1"/>
      <w:marLeft w:val="0"/>
      <w:marRight w:val="0"/>
      <w:marTop w:val="0"/>
      <w:marBottom w:val="0"/>
      <w:divBdr>
        <w:top w:val="none" w:sz="0" w:space="0" w:color="auto"/>
        <w:left w:val="none" w:sz="0" w:space="0" w:color="auto"/>
        <w:bottom w:val="none" w:sz="0" w:space="0" w:color="auto"/>
        <w:right w:val="none" w:sz="0" w:space="0" w:color="auto"/>
      </w:divBdr>
    </w:div>
    <w:div w:id="1294360053">
      <w:bodyDiv w:val="1"/>
      <w:marLeft w:val="0"/>
      <w:marRight w:val="0"/>
      <w:marTop w:val="0"/>
      <w:marBottom w:val="0"/>
      <w:divBdr>
        <w:top w:val="none" w:sz="0" w:space="0" w:color="auto"/>
        <w:left w:val="none" w:sz="0" w:space="0" w:color="auto"/>
        <w:bottom w:val="none" w:sz="0" w:space="0" w:color="auto"/>
        <w:right w:val="none" w:sz="0" w:space="0" w:color="auto"/>
      </w:divBdr>
    </w:div>
    <w:div w:id="1314717861">
      <w:bodyDiv w:val="1"/>
      <w:marLeft w:val="0"/>
      <w:marRight w:val="0"/>
      <w:marTop w:val="0"/>
      <w:marBottom w:val="0"/>
      <w:divBdr>
        <w:top w:val="none" w:sz="0" w:space="0" w:color="auto"/>
        <w:left w:val="none" w:sz="0" w:space="0" w:color="auto"/>
        <w:bottom w:val="none" w:sz="0" w:space="0" w:color="auto"/>
        <w:right w:val="none" w:sz="0" w:space="0" w:color="auto"/>
      </w:divBdr>
    </w:div>
    <w:div w:id="1341396719">
      <w:bodyDiv w:val="1"/>
      <w:marLeft w:val="0"/>
      <w:marRight w:val="0"/>
      <w:marTop w:val="0"/>
      <w:marBottom w:val="0"/>
      <w:divBdr>
        <w:top w:val="none" w:sz="0" w:space="0" w:color="auto"/>
        <w:left w:val="none" w:sz="0" w:space="0" w:color="auto"/>
        <w:bottom w:val="none" w:sz="0" w:space="0" w:color="auto"/>
        <w:right w:val="none" w:sz="0" w:space="0" w:color="auto"/>
      </w:divBdr>
    </w:div>
    <w:div w:id="1389454022">
      <w:bodyDiv w:val="1"/>
      <w:marLeft w:val="0"/>
      <w:marRight w:val="0"/>
      <w:marTop w:val="0"/>
      <w:marBottom w:val="0"/>
      <w:divBdr>
        <w:top w:val="none" w:sz="0" w:space="0" w:color="auto"/>
        <w:left w:val="none" w:sz="0" w:space="0" w:color="auto"/>
        <w:bottom w:val="none" w:sz="0" w:space="0" w:color="auto"/>
        <w:right w:val="none" w:sz="0" w:space="0" w:color="auto"/>
      </w:divBdr>
    </w:div>
    <w:div w:id="1420521010">
      <w:bodyDiv w:val="1"/>
      <w:marLeft w:val="0"/>
      <w:marRight w:val="0"/>
      <w:marTop w:val="0"/>
      <w:marBottom w:val="0"/>
      <w:divBdr>
        <w:top w:val="none" w:sz="0" w:space="0" w:color="auto"/>
        <w:left w:val="none" w:sz="0" w:space="0" w:color="auto"/>
        <w:bottom w:val="none" w:sz="0" w:space="0" w:color="auto"/>
        <w:right w:val="none" w:sz="0" w:space="0" w:color="auto"/>
      </w:divBdr>
    </w:div>
    <w:div w:id="1423523424">
      <w:bodyDiv w:val="1"/>
      <w:marLeft w:val="0"/>
      <w:marRight w:val="0"/>
      <w:marTop w:val="0"/>
      <w:marBottom w:val="0"/>
      <w:divBdr>
        <w:top w:val="none" w:sz="0" w:space="0" w:color="auto"/>
        <w:left w:val="none" w:sz="0" w:space="0" w:color="auto"/>
        <w:bottom w:val="none" w:sz="0" w:space="0" w:color="auto"/>
        <w:right w:val="none" w:sz="0" w:space="0" w:color="auto"/>
      </w:divBdr>
    </w:div>
    <w:div w:id="1485586214">
      <w:bodyDiv w:val="1"/>
      <w:marLeft w:val="0"/>
      <w:marRight w:val="0"/>
      <w:marTop w:val="0"/>
      <w:marBottom w:val="0"/>
      <w:divBdr>
        <w:top w:val="none" w:sz="0" w:space="0" w:color="auto"/>
        <w:left w:val="none" w:sz="0" w:space="0" w:color="auto"/>
        <w:bottom w:val="none" w:sz="0" w:space="0" w:color="auto"/>
        <w:right w:val="none" w:sz="0" w:space="0" w:color="auto"/>
      </w:divBdr>
    </w:div>
    <w:div w:id="1499928704">
      <w:bodyDiv w:val="1"/>
      <w:marLeft w:val="0"/>
      <w:marRight w:val="0"/>
      <w:marTop w:val="0"/>
      <w:marBottom w:val="0"/>
      <w:divBdr>
        <w:top w:val="none" w:sz="0" w:space="0" w:color="auto"/>
        <w:left w:val="none" w:sz="0" w:space="0" w:color="auto"/>
        <w:bottom w:val="none" w:sz="0" w:space="0" w:color="auto"/>
        <w:right w:val="none" w:sz="0" w:space="0" w:color="auto"/>
      </w:divBdr>
    </w:div>
    <w:div w:id="1549487747">
      <w:bodyDiv w:val="1"/>
      <w:marLeft w:val="0"/>
      <w:marRight w:val="0"/>
      <w:marTop w:val="0"/>
      <w:marBottom w:val="0"/>
      <w:divBdr>
        <w:top w:val="none" w:sz="0" w:space="0" w:color="auto"/>
        <w:left w:val="none" w:sz="0" w:space="0" w:color="auto"/>
        <w:bottom w:val="none" w:sz="0" w:space="0" w:color="auto"/>
        <w:right w:val="none" w:sz="0" w:space="0" w:color="auto"/>
      </w:divBdr>
    </w:div>
    <w:div w:id="1588422847">
      <w:bodyDiv w:val="1"/>
      <w:marLeft w:val="0"/>
      <w:marRight w:val="0"/>
      <w:marTop w:val="0"/>
      <w:marBottom w:val="0"/>
      <w:divBdr>
        <w:top w:val="none" w:sz="0" w:space="0" w:color="auto"/>
        <w:left w:val="none" w:sz="0" w:space="0" w:color="auto"/>
        <w:bottom w:val="none" w:sz="0" w:space="0" w:color="auto"/>
        <w:right w:val="none" w:sz="0" w:space="0" w:color="auto"/>
      </w:divBdr>
    </w:div>
    <w:div w:id="1601795267">
      <w:bodyDiv w:val="1"/>
      <w:marLeft w:val="0"/>
      <w:marRight w:val="0"/>
      <w:marTop w:val="0"/>
      <w:marBottom w:val="0"/>
      <w:divBdr>
        <w:top w:val="none" w:sz="0" w:space="0" w:color="auto"/>
        <w:left w:val="none" w:sz="0" w:space="0" w:color="auto"/>
        <w:bottom w:val="none" w:sz="0" w:space="0" w:color="auto"/>
        <w:right w:val="none" w:sz="0" w:space="0" w:color="auto"/>
      </w:divBdr>
    </w:div>
    <w:div w:id="1652516571">
      <w:bodyDiv w:val="1"/>
      <w:marLeft w:val="0"/>
      <w:marRight w:val="0"/>
      <w:marTop w:val="0"/>
      <w:marBottom w:val="0"/>
      <w:divBdr>
        <w:top w:val="none" w:sz="0" w:space="0" w:color="auto"/>
        <w:left w:val="none" w:sz="0" w:space="0" w:color="auto"/>
        <w:bottom w:val="none" w:sz="0" w:space="0" w:color="auto"/>
        <w:right w:val="none" w:sz="0" w:space="0" w:color="auto"/>
      </w:divBdr>
    </w:div>
    <w:div w:id="1670713773">
      <w:bodyDiv w:val="1"/>
      <w:marLeft w:val="0"/>
      <w:marRight w:val="0"/>
      <w:marTop w:val="0"/>
      <w:marBottom w:val="0"/>
      <w:divBdr>
        <w:top w:val="none" w:sz="0" w:space="0" w:color="auto"/>
        <w:left w:val="none" w:sz="0" w:space="0" w:color="auto"/>
        <w:bottom w:val="none" w:sz="0" w:space="0" w:color="auto"/>
        <w:right w:val="none" w:sz="0" w:space="0" w:color="auto"/>
      </w:divBdr>
    </w:div>
    <w:div w:id="1749889081">
      <w:bodyDiv w:val="1"/>
      <w:marLeft w:val="0"/>
      <w:marRight w:val="0"/>
      <w:marTop w:val="0"/>
      <w:marBottom w:val="0"/>
      <w:divBdr>
        <w:top w:val="none" w:sz="0" w:space="0" w:color="auto"/>
        <w:left w:val="none" w:sz="0" w:space="0" w:color="auto"/>
        <w:bottom w:val="none" w:sz="0" w:space="0" w:color="auto"/>
        <w:right w:val="none" w:sz="0" w:space="0" w:color="auto"/>
      </w:divBdr>
    </w:div>
    <w:div w:id="1783958583">
      <w:bodyDiv w:val="1"/>
      <w:marLeft w:val="0"/>
      <w:marRight w:val="0"/>
      <w:marTop w:val="0"/>
      <w:marBottom w:val="0"/>
      <w:divBdr>
        <w:top w:val="none" w:sz="0" w:space="0" w:color="auto"/>
        <w:left w:val="none" w:sz="0" w:space="0" w:color="auto"/>
        <w:bottom w:val="none" w:sz="0" w:space="0" w:color="auto"/>
        <w:right w:val="none" w:sz="0" w:space="0" w:color="auto"/>
      </w:divBdr>
    </w:div>
    <w:div w:id="1812361322">
      <w:bodyDiv w:val="1"/>
      <w:marLeft w:val="0"/>
      <w:marRight w:val="0"/>
      <w:marTop w:val="0"/>
      <w:marBottom w:val="0"/>
      <w:divBdr>
        <w:top w:val="none" w:sz="0" w:space="0" w:color="auto"/>
        <w:left w:val="none" w:sz="0" w:space="0" w:color="auto"/>
        <w:bottom w:val="none" w:sz="0" w:space="0" w:color="auto"/>
        <w:right w:val="none" w:sz="0" w:space="0" w:color="auto"/>
      </w:divBdr>
    </w:div>
    <w:div w:id="1855683122">
      <w:bodyDiv w:val="1"/>
      <w:marLeft w:val="0"/>
      <w:marRight w:val="0"/>
      <w:marTop w:val="0"/>
      <w:marBottom w:val="0"/>
      <w:divBdr>
        <w:top w:val="none" w:sz="0" w:space="0" w:color="auto"/>
        <w:left w:val="none" w:sz="0" w:space="0" w:color="auto"/>
        <w:bottom w:val="none" w:sz="0" w:space="0" w:color="auto"/>
        <w:right w:val="none" w:sz="0" w:space="0" w:color="auto"/>
      </w:divBdr>
    </w:div>
    <w:div w:id="1871605156">
      <w:bodyDiv w:val="1"/>
      <w:marLeft w:val="0"/>
      <w:marRight w:val="0"/>
      <w:marTop w:val="0"/>
      <w:marBottom w:val="0"/>
      <w:divBdr>
        <w:top w:val="none" w:sz="0" w:space="0" w:color="auto"/>
        <w:left w:val="none" w:sz="0" w:space="0" w:color="auto"/>
        <w:bottom w:val="none" w:sz="0" w:space="0" w:color="auto"/>
        <w:right w:val="none" w:sz="0" w:space="0" w:color="auto"/>
      </w:divBdr>
    </w:div>
    <w:div w:id="1905987798">
      <w:bodyDiv w:val="1"/>
      <w:marLeft w:val="0"/>
      <w:marRight w:val="0"/>
      <w:marTop w:val="0"/>
      <w:marBottom w:val="0"/>
      <w:divBdr>
        <w:top w:val="none" w:sz="0" w:space="0" w:color="auto"/>
        <w:left w:val="none" w:sz="0" w:space="0" w:color="auto"/>
        <w:bottom w:val="none" w:sz="0" w:space="0" w:color="auto"/>
        <w:right w:val="none" w:sz="0" w:space="0" w:color="auto"/>
      </w:divBdr>
    </w:div>
    <w:div w:id="1923678742">
      <w:bodyDiv w:val="1"/>
      <w:marLeft w:val="0"/>
      <w:marRight w:val="0"/>
      <w:marTop w:val="0"/>
      <w:marBottom w:val="0"/>
      <w:divBdr>
        <w:top w:val="none" w:sz="0" w:space="0" w:color="auto"/>
        <w:left w:val="none" w:sz="0" w:space="0" w:color="auto"/>
        <w:bottom w:val="none" w:sz="0" w:space="0" w:color="auto"/>
        <w:right w:val="none" w:sz="0" w:space="0" w:color="auto"/>
      </w:divBdr>
    </w:div>
    <w:div w:id="1941378503">
      <w:bodyDiv w:val="1"/>
      <w:marLeft w:val="0"/>
      <w:marRight w:val="0"/>
      <w:marTop w:val="0"/>
      <w:marBottom w:val="0"/>
      <w:divBdr>
        <w:top w:val="none" w:sz="0" w:space="0" w:color="auto"/>
        <w:left w:val="none" w:sz="0" w:space="0" w:color="auto"/>
        <w:bottom w:val="none" w:sz="0" w:space="0" w:color="auto"/>
        <w:right w:val="none" w:sz="0" w:space="0" w:color="auto"/>
      </w:divBdr>
    </w:div>
    <w:div w:id="1949655655">
      <w:bodyDiv w:val="1"/>
      <w:marLeft w:val="0"/>
      <w:marRight w:val="0"/>
      <w:marTop w:val="0"/>
      <w:marBottom w:val="0"/>
      <w:divBdr>
        <w:top w:val="none" w:sz="0" w:space="0" w:color="auto"/>
        <w:left w:val="none" w:sz="0" w:space="0" w:color="auto"/>
        <w:bottom w:val="none" w:sz="0" w:space="0" w:color="auto"/>
        <w:right w:val="none" w:sz="0" w:space="0" w:color="auto"/>
      </w:divBdr>
    </w:div>
    <w:div w:id="1959336794">
      <w:bodyDiv w:val="1"/>
      <w:marLeft w:val="0"/>
      <w:marRight w:val="0"/>
      <w:marTop w:val="0"/>
      <w:marBottom w:val="0"/>
      <w:divBdr>
        <w:top w:val="none" w:sz="0" w:space="0" w:color="auto"/>
        <w:left w:val="none" w:sz="0" w:space="0" w:color="auto"/>
        <w:bottom w:val="none" w:sz="0" w:space="0" w:color="auto"/>
        <w:right w:val="none" w:sz="0" w:space="0" w:color="auto"/>
      </w:divBdr>
    </w:div>
    <w:div w:id="2006014133">
      <w:bodyDiv w:val="1"/>
      <w:marLeft w:val="0"/>
      <w:marRight w:val="0"/>
      <w:marTop w:val="0"/>
      <w:marBottom w:val="0"/>
      <w:divBdr>
        <w:top w:val="none" w:sz="0" w:space="0" w:color="auto"/>
        <w:left w:val="none" w:sz="0" w:space="0" w:color="auto"/>
        <w:bottom w:val="none" w:sz="0" w:space="0" w:color="auto"/>
        <w:right w:val="none" w:sz="0" w:space="0" w:color="auto"/>
      </w:divBdr>
    </w:div>
    <w:div w:id="2055883835">
      <w:bodyDiv w:val="1"/>
      <w:marLeft w:val="0"/>
      <w:marRight w:val="0"/>
      <w:marTop w:val="0"/>
      <w:marBottom w:val="0"/>
      <w:divBdr>
        <w:top w:val="none" w:sz="0" w:space="0" w:color="auto"/>
        <w:left w:val="none" w:sz="0" w:space="0" w:color="auto"/>
        <w:bottom w:val="none" w:sz="0" w:space="0" w:color="auto"/>
        <w:right w:val="none" w:sz="0" w:space="0" w:color="auto"/>
      </w:divBdr>
    </w:div>
    <w:div w:id="2062711127">
      <w:bodyDiv w:val="1"/>
      <w:marLeft w:val="0"/>
      <w:marRight w:val="0"/>
      <w:marTop w:val="0"/>
      <w:marBottom w:val="0"/>
      <w:divBdr>
        <w:top w:val="none" w:sz="0" w:space="0" w:color="auto"/>
        <w:left w:val="none" w:sz="0" w:space="0" w:color="auto"/>
        <w:bottom w:val="none" w:sz="0" w:space="0" w:color="auto"/>
        <w:right w:val="none" w:sz="0" w:space="0" w:color="auto"/>
      </w:divBdr>
    </w:div>
    <w:div w:id="2088264978">
      <w:bodyDiv w:val="1"/>
      <w:marLeft w:val="0"/>
      <w:marRight w:val="0"/>
      <w:marTop w:val="0"/>
      <w:marBottom w:val="0"/>
      <w:divBdr>
        <w:top w:val="none" w:sz="0" w:space="0" w:color="auto"/>
        <w:left w:val="none" w:sz="0" w:space="0" w:color="auto"/>
        <w:bottom w:val="none" w:sz="0" w:space="0" w:color="auto"/>
        <w:right w:val="none" w:sz="0" w:space="0" w:color="auto"/>
      </w:divBdr>
    </w:div>
    <w:div w:id="214257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e.lanbook.com/" TargetMode="External"/><Relationship Id="rId18" Type="http://schemas.openxmlformats.org/officeDocument/2006/relationships/hyperlink" Target="http://search.ebscohost.com" TargetMode="External"/><Relationship Id="rId26" Type="http://schemas.openxmlformats.org/officeDocument/2006/relationships/hyperlink" Target="http://link.springer.com/" TargetMode="External"/><Relationship Id="rId3" Type="http://schemas.openxmlformats.org/officeDocument/2006/relationships/settings" Target="settings.xml"/><Relationship Id="rId21" Type="http://schemas.openxmlformats.org/officeDocument/2006/relationships/hyperlink" Target="https://oxford.universitypressscholarship.com/" TargetMode="External"/><Relationship Id="rId7" Type="http://schemas.openxmlformats.org/officeDocument/2006/relationships/hyperlink" Target="http://elib.fa.ru/" TargetMode="External"/><Relationship Id="rId12" Type="http://schemas.openxmlformats.org/officeDocument/2006/relationships/hyperlink" Target="http://ebs.prospekt.org/books" TargetMode="External"/><Relationship Id="rId17" Type="http://schemas.openxmlformats.org/officeDocument/2006/relationships/hyperlink" Target="http://ar.cnki.net/ACADREF" TargetMode="External"/><Relationship Id="rId25" Type="http://schemas.openxmlformats.org/officeDocument/2006/relationships/hyperlink" Target="https://www.scopus.com"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hyperlink" Target="http://jstor.or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 TargetMode="External"/><Relationship Id="rId24" Type="http://schemas.openxmlformats.org/officeDocument/2006/relationships/hyperlink" Target="https://search.proquest.com/" TargetMode="External"/><Relationship Id="rId5" Type="http://schemas.openxmlformats.org/officeDocument/2006/relationships/footnotes" Target="footnotes.xml"/><Relationship Id="rId15" Type="http://schemas.openxmlformats.org/officeDocument/2006/relationships/hyperlink" Target="https://grebennikon.ru/" TargetMode="External"/><Relationship Id="rId23" Type="http://schemas.openxmlformats.org/officeDocument/2006/relationships/hyperlink" Target="https://search.proquest.com/" TargetMode="External"/><Relationship Id="rId28" Type="http://schemas.openxmlformats.org/officeDocument/2006/relationships/hyperlink" Target="http://arch.neicon.ru/xmlui/" TargetMode="External"/><Relationship Id="rId10" Type="http://schemas.openxmlformats.org/officeDocument/2006/relationships/hyperlink" Target="http://www.znanium.com" TargetMode="External"/><Relationship Id="rId19" Type="http://schemas.openxmlformats.org/officeDocument/2006/relationships/hyperlink" Target="http://www.sciencedirect.com"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lib.alpinadigital.ru/" TargetMode="External"/><Relationship Id="rId22" Type="http://schemas.openxmlformats.org/officeDocument/2006/relationships/hyperlink" Target="https://academic.oup.com/journals/" TargetMode="External"/><Relationship Id="rId27" Type="http://schemas.openxmlformats.org/officeDocument/2006/relationships/hyperlink" Target="http://apps.webofknowledge.co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707</TotalTime>
  <Pages>19</Pages>
  <Words>4671</Words>
  <Characters>26626</Characters>
  <Application>Microsoft Office Word</Application>
  <DocSecurity>0</DocSecurity>
  <Lines>221</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31235</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92</cp:revision>
  <cp:lastPrinted>2018-12-13T13:42:00Z</cp:lastPrinted>
  <dcterms:created xsi:type="dcterms:W3CDTF">2021-05-26T07:55:00Z</dcterms:created>
  <dcterms:modified xsi:type="dcterms:W3CDTF">2023-08-15T07:33:00Z</dcterms:modified>
</cp:coreProperties>
</file>